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left="358" w:right="182"/>
        <w:spacing w:after="0" w:line="506" w:lineRule="exact"/>
        <w:rPr>
          <w:sz w:val="20"/>
          <w:szCs w:val="20"/>
          <w:color w:val="auto"/>
        </w:rPr>
      </w:pPr>
      <w:r>
        <w:rPr>
          <w:rFonts w:ascii="黑体" w:cs="黑体" w:eastAsia="黑体" w:hAnsi="黑体"/>
          <w:sz w:val="36"/>
          <w:szCs w:val="36"/>
          <w:color w:val="auto"/>
        </w:rPr>
        <w:t>《额定电压</w:t>
      </w:r>
      <w:r>
        <w:rPr>
          <w:rFonts w:ascii="Times New Roman" w:cs="Times New Roman" w:eastAsia="Times New Roman" w:hAnsi="Times New Roman"/>
          <w:sz w:val="36"/>
          <w:szCs w:val="36"/>
          <w:color w:val="auto"/>
        </w:rPr>
        <w:t xml:space="preserve"> 450/750V </w:t>
      </w:r>
      <w:r>
        <w:rPr>
          <w:rFonts w:ascii="黑体" w:cs="黑体" w:eastAsia="黑体" w:hAnsi="黑体"/>
          <w:sz w:val="36"/>
          <w:szCs w:val="36"/>
          <w:color w:val="auto"/>
        </w:rPr>
        <w:t>及以下铜芯氟塑绝缘无护套固定布线用电线电缆》</w:t>
      </w:r>
      <w:r>
        <w:rPr>
          <w:rFonts w:ascii="Times New Roman" w:cs="Times New Roman" w:eastAsia="Times New Roman" w:hAnsi="Times New Roman"/>
          <w:sz w:val="36"/>
          <w:szCs w:val="36"/>
          <w:color w:val="auto"/>
        </w:rPr>
        <w:t>“</w:t>
      </w:r>
      <w:r>
        <w:rPr>
          <w:rFonts w:ascii="黑体" w:cs="黑体" w:eastAsia="黑体" w:hAnsi="黑体"/>
          <w:sz w:val="36"/>
          <w:szCs w:val="36"/>
          <w:color w:val="auto"/>
        </w:rPr>
        <w:t>浙江制造</w:t>
      </w:r>
      <w:r>
        <w:rPr>
          <w:rFonts w:ascii="Times New Roman" w:cs="Times New Roman" w:eastAsia="Times New Roman" w:hAnsi="Times New Roman"/>
          <w:sz w:val="36"/>
          <w:szCs w:val="36"/>
          <w:color w:val="auto"/>
        </w:rPr>
        <w:t>”</w:t>
      </w:r>
      <w:r>
        <w:rPr>
          <w:rFonts w:ascii="黑体" w:cs="黑体" w:eastAsia="黑体" w:hAnsi="黑体"/>
          <w:sz w:val="36"/>
          <w:szCs w:val="36"/>
          <w:color w:val="auto"/>
        </w:rPr>
        <w:t>标准编制说明</w:t>
      </w:r>
    </w:p>
    <w:p>
      <w:pPr>
        <w:spacing w:after="0" w:line="200" w:lineRule="exact"/>
        <w:rPr>
          <w:sz w:val="24"/>
          <w:szCs w:val="24"/>
          <w:color w:val="auto"/>
        </w:rPr>
      </w:pPr>
    </w:p>
    <w:p>
      <w:pPr>
        <w:spacing w:after="0" w:line="200" w:lineRule="exact"/>
        <w:rPr>
          <w:sz w:val="24"/>
          <w:szCs w:val="24"/>
          <w:color w:val="auto"/>
        </w:rPr>
      </w:pPr>
    </w:p>
    <w:p>
      <w:pPr>
        <w:spacing w:after="0" w:line="213" w:lineRule="exact"/>
        <w:rPr>
          <w:sz w:val="24"/>
          <w:szCs w:val="24"/>
          <w:color w:val="auto"/>
        </w:rPr>
      </w:pPr>
    </w:p>
    <w:p>
      <w:pPr>
        <w:ind w:left="360"/>
        <w:spacing w:after="0" w:line="274" w:lineRule="exact"/>
        <w:rPr>
          <w:sz w:val="20"/>
          <w:szCs w:val="20"/>
          <w:color w:val="auto"/>
        </w:rPr>
      </w:pPr>
      <w:r>
        <w:rPr>
          <w:rFonts w:ascii="黑体" w:cs="黑体" w:eastAsia="黑体" w:hAnsi="黑体"/>
          <w:sz w:val="24"/>
          <w:szCs w:val="24"/>
          <w:color w:val="auto"/>
        </w:rPr>
        <w:t>1 项目背景</w:t>
      </w:r>
    </w:p>
    <w:p>
      <w:pPr>
        <w:spacing w:after="0" w:line="70" w:lineRule="exact"/>
        <w:rPr>
          <w:sz w:val="24"/>
          <w:szCs w:val="24"/>
          <w:color w:val="auto"/>
        </w:rPr>
      </w:pPr>
    </w:p>
    <w:p>
      <w:pPr>
        <w:ind w:left="360"/>
        <w:spacing w:after="0" w:line="274" w:lineRule="exact"/>
        <w:rPr>
          <w:sz w:val="20"/>
          <w:szCs w:val="20"/>
          <w:color w:val="auto"/>
        </w:rPr>
      </w:pPr>
      <w:r>
        <w:rPr>
          <w:rFonts w:ascii="仿宋" w:cs="仿宋" w:eastAsia="仿宋" w:hAnsi="仿宋"/>
          <w:sz w:val="24"/>
          <w:szCs w:val="24"/>
          <w:b w:val="1"/>
          <w:bCs w:val="1"/>
          <w:color w:val="auto"/>
        </w:rPr>
        <w:t>产品功能及作用</w:t>
      </w:r>
    </w:p>
    <w:p>
      <w:pPr>
        <w:spacing w:after="0" w:line="67" w:lineRule="exact"/>
        <w:rPr>
          <w:sz w:val="24"/>
          <w:szCs w:val="24"/>
          <w:color w:val="auto"/>
        </w:rPr>
      </w:pPr>
    </w:p>
    <w:p>
      <w:pPr>
        <w:ind w:left="360" w:right="64" w:firstLine="480"/>
        <w:spacing w:after="0" w:line="295" w:lineRule="exact"/>
        <w:rPr>
          <w:sz w:val="20"/>
          <w:szCs w:val="20"/>
          <w:color w:val="auto"/>
        </w:rPr>
      </w:pPr>
      <w:r>
        <w:rPr>
          <w:rFonts w:ascii="仿宋" w:cs="仿宋" w:eastAsia="仿宋" w:hAnsi="仿宋"/>
          <w:sz w:val="24"/>
          <w:szCs w:val="24"/>
          <w:color w:val="auto"/>
        </w:rPr>
        <w:t xml:space="preserve">额定电压 </w:t>
      </w:r>
      <w:r>
        <w:rPr>
          <w:rFonts w:ascii="Consolas" w:cs="Consolas" w:eastAsia="Consolas" w:hAnsi="Consolas"/>
          <w:sz w:val="24"/>
          <w:szCs w:val="24"/>
          <w:color w:val="auto"/>
        </w:rPr>
        <w:t>450/750V</w:t>
      </w:r>
      <w:r>
        <w:rPr>
          <w:rFonts w:ascii="仿宋" w:cs="仿宋" w:eastAsia="仿宋" w:hAnsi="仿宋"/>
          <w:sz w:val="24"/>
          <w:szCs w:val="24"/>
          <w:color w:val="auto"/>
        </w:rPr>
        <w:t xml:space="preserve"> 及以下铜芯氟塑绝缘无护套固定布线用电线电缆电缆属于电缆或电线接头制造业，用于实现民用电气连接的一种配件产品，广泛用于大型公共建筑、未来社区、家用高端住宅等安全及寿命要求较高的场所。 通俗来讲，本产品属于电线电缆行业。</w:t>
      </w:r>
    </w:p>
    <w:p>
      <w:pPr>
        <w:spacing w:after="0" w:line="353" w:lineRule="exact"/>
        <w:rPr>
          <w:sz w:val="24"/>
          <w:szCs w:val="24"/>
          <w:color w:val="auto"/>
        </w:rPr>
      </w:pPr>
    </w:p>
    <w:p>
      <w:pPr>
        <w:ind w:left="360"/>
        <w:spacing w:after="0" w:line="274" w:lineRule="exact"/>
        <w:rPr>
          <w:sz w:val="20"/>
          <w:szCs w:val="20"/>
          <w:color w:val="auto"/>
        </w:rPr>
      </w:pPr>
      <w:r>
        <w:rPr>
          <w:rFonts w:ascii="仿宋" w:cs="仿宋" w:eastAsia="仿宋" w:hAnsi="仿宋"/>
          <w:sz w:val="24"/>
          <w:szCs w:val="24"/>
          <w:b w:val="1"/>
          <w:bCs w:val="1"/>
          <w:color w:val="auto"/>
        </w:rPr>
        <w:t>行业市场前景</w:t>
      </w:r>
    </w:p>
    <w:p>
      <w:pPr>
        <w:spacing w:after="0" w:line="68" w:lineRule="exact"/>
        <w:rPr>
          <w:sz w:val="24"/>
          <w:szCs w:val="24"/>
          <w:color w:val="auto"/>
        </w:rPr>
      </w:pPr>
    </w:p>
    <w:p>
      <w:pPr>
        <w:jc w:val="both"/>
        <w:ind w:left="360" w:right="184" w:firstLine="480"/>
        <w:spacing w:after="0" w:line="298" w:lineRule="exact"/>
        <w:rPr>
          <w:sz w:val="20"/>
          <w:szCs w:val="20"/>
          <w:color w:val="auto"/>
        </w:rPr>
      </w:pPr>
      <w:r>
        <w:rPr>
          <w:rFonts w:ascii="仿宋" w:cs="仿宋" w:eastAsia="仿宋" w:hAnsi="仿宋"/>
          <w:sz w:val="24"/>
          <w:szCs w:val="24"/>
          <w:color w:val="auto"/>
        </w:rPr>
        <w:t xml:space="preserve">我国耐高温电线的生产始于 </w:t>
      </w:r>
      <w:r>
        <w:rPr>
          <w:rFonts w:ascii="Consolas" w:cs="Consolas" w:eastAsia="Consolas" w:hAnsi="Consolas"/>
          <w:sz w:val="24"/>
          <w:szCs w:val="24"/>
          <w:color w:val="auto"/>
        </w:rPr>
        <w:t>90</w:t>
      </w:r>
      <w:r>
        <w:rPr>
          <w:rFonts w:ascii="仿宋" w:cs="仿宋" w:eastAsia="仿宋" w:hAnsi="仿宋"/>
          <w:sz w:val="24"/>
          <w:szCs w:val="24"/>
          <w:color w:val="auto"/>
        </w:rPr>
        <w:t xml:space="preserve"> 年代末的沿海外资企业。各类电线的耐温等级也从 </w:t>
      </w:r>
      <w:r>
        <w:rPr>
          <w:rFonts w:ascii="Consolas" w:cs="Consolas" w:eastAsia="Consolas" w:hAnsi="Consolas"/>
          <w:sz w:val="24"/>
          <w:szCs w:val="24"/>
          <w:color w:val="auto"/>
        </w:rPr>
        <w:t>70~90</w:t>
      </w:r>
      <w:r>
        <w:rPr>
          <w:rFonts w:ascii="仿宋" w:cs="仿宋" w:eastAsia="仿宋" w:hAnsi="仿宋"/>
          <w:sz w:val="24"/>
          <w:szCs w:val="24"/>
          <w:color w:val="auto"/>
        </w:rPr>
        <w:t xml:space="preserve">℃逐步提升到 </w:t>
      </w:r>
      <w:r>
        <w:rPr>
          <w:rFonts w:ascii="Consolas" w:cs="Consolas" w:eastAsia="Consolas" w:hAnsi="Consolas"/>
          <w:sz w:val="24"/>
          <w:szCs w:val="24"/>
          <w:color w:val="auto"/>
        </w:rPr>
        <w:t>105</w:t>
      </w:r>
      <w:r>
        <w:rPr>
          <w:rFonts w:ascii="仿宋" w:cs="仿宋" w:eastAsia="仿宋" w:hAnsi="仿宋"/>
          <w:sz w:val="24"/>
          <w:szCs w:val="24"/>
          <w:color w:val="auto"/>
        </w:rPr>
        <w:t>℃、</w:t>
      </w:r>
      <w:r>
        <w:rPr>
          <w:rFonts w:ascii="Consolas" w:cs="Consolas" w:eastAsia="Consolas" w:hAnsi="Consolas"/>
          <w:sz w:val="24"/>
          <w:szCs w:val="24"/>
          <w:color w:val="auto"/>
        </w:rPr>
        <w:t>125</w:t>
      </w:r>
      <w:r>
        <w:rPr>
          <w:rFonts w:ascii="仿宋" w:cs="仿宋" w:eastAsia="仿宋" w:hAnsi="仿宋"/>
          <w:sz w:val="24"/>
          <w:szCs w:val="24"/>
          <w:color w:val="auto"/>
        </w:rPr>
        <w:t>℃、</w:t>
      </w:r>
      <w:r>
        <w:rPr>
          <w:rFonts w:ascii="Consolas" w:cs="Consolas" w:eastAsia="Consolas" w:hAnsi="Consolas"/>
          <w:sz w:val="24"/>
          <w:szCs w:val="24"/>
          <w:color w:val="auto"/>
        </w:rPr>
        <w:t>150</w:t>
      </w:r>
      <w:r>
        <w:rPr>
          <w:rFonts w:ascii="仿宋" w:cs="仿宋" w:eastAsia="仿宋" w:hAnsi="仿宋"/>
          <w:sz w:val="24"/>
          <w:szCs w:val="24"/>
          <w:color w:val="auto"/>
        </w:rPr>
        <w:t>℃、</w:t>
      </w:r>
      <w:r>
        <w:rPr>
          <w:rFonts w:ascii="Consolas" w:cs="Consolas" w:eastAsia="Consolas" w:hAnsi="Consolas"/>
          <w:sz w:val="24"/>
          <w:szCs w:val="24"/>
          <w:color w:val="auto"/>
        </w:rPr>
        <w:t>200</w:t>
      </w:r>
      <w:r>
        <w:rPr>
          <w:rFonts w:ascii="仿宋" w:cs="仿宋" w:eastAsia="仿宋" w:hAnsi="仿宋"/>
          <w:sz w:val="24"/>
          <w:szCs w:val="24"/>
          <w:color w:val="auto"/>
        </w:rPr>
        <w:t xml:space="preserve">℃和 </w:t>
      </w:r>
      <w:r>
        <w:rPr>
          <w:rFonts w:ascii="Consolas" w:cs="Consolas" w:eastAsia="Consolas" w:hAnsi="Consolas"/>
          <w:sz w:val="24"/>
          <w:szCs w:val="24"/>
          <w:color w:val="auto"/>
        </w:rPr>
        <w:t>250</w:t>
      </w:r>
      <w:r>
        <w:rPr>
          <w:rFonts w:ascii="仿宋" w:cs="仿宋" w:eastAsia="仿宋" w:hAnsi="仿宋"/>
          <w:sz w:val="24"/>
          <w:szCs w:val="24"/>
          <w:color w:val="auto"/>
        </w:rPr>
        <w:t>℃</w:t>
      </w:r>
      <w:r>
        <w:rPr>
          <w:rFonts w:ascii="Consolas" w:cs="Consolas" w:eastAsia="Consolas" w:hAnsi="Consolas"/>
          <w:sz w:val="24"/>
          <w:szCs w:val="24"/>
          <w:color w:val="auto"/>
        </w:rPr>
        <w:t>,</w:t>
      </w:r>
      <w:r>
        <w:rPr>
          <w:rFonts w:ascii="仿宋" w:cs="仿宋" w:eastAsia="仿宋" w:hAnsi="仿宋"/>
          <w:sz w:val="24"/>
          <w:szCs w:val="24"/>
          <w:color w:val="auto"/>
        </w:rPr>
        <w:t>从根本上改变了高温特种电线完全依赖进口的被动局面。随着绝缘材料耐温等级的不断提升，我们发现：电线的耐酸碱、耐老化、耐低温、防水、阻燃性能和安全等级也得到了大幅提升。</w:t>
      </w:r>
    </w:p>
    <w:p>
      <w:pPr>
        <w:spacing w:after="0" w:line="17" w:lineRule="exact"/>
        <w:rPr>
          <w:sz w:val="24"/>
          <w:szCs w:val="24"/>
          <w:color w:val="auto"/>
        </w:rPr>
      </w:pPr>
    </w:p>
    <w:p>
      <w:pPr>
        <w:ind w:left="840"/>
        <w:spacing w:after="0" w:line="301" w:lineRule="exact"/>
        <w:rPr>
          <w:sz w:val="20"/>
          <w:szCs w:val="20"/>
          <w:color w:val="auto"/>
        </w:rPr>
      </w:pPr>
      <w:r>
        <w:rPr>
          <w:rFonts w:ascii="仿宋" w:cs="仿宋" w:eastAsia="仿宋" w:hAnsi="仿宋"/>
          <w:sz w:val="24"/>
          <w:szCs w:val="24"/>
          <w:color w:val="auto"/>
        </w:rPr>
        <w:t>依据傅立叶公式：</w:t>
      </w:r>
      <w:r>
        <w:rPr>
          <w:rFonts w:ascii="Consolas" w:cs="Consolas" w:eastAsia="Consolas" w:hAnsi="Consolas"/>
          <w:sz w:val="24"/>
          <w:szCs w:val="24"/>
          <w:color w:val="auto"/>
        </w:rPr>
        <w:t>I =K*π*D*h*Δθ/R</w:t>
      </w:r>
    </w:p>
    <w:p>
      <w:pPr>
        <w:spacing w:after="0" w:line="12" w:lineRule="exact"/>
        <w:rPr>
          <w:sz w:val="24"/>
          <w:szCs w:val="24"/>
          <w:color w:val="auto"/>
        </w:rPr>
      </w:pPr>
    </w:p>
    <w:p>
      <w:pPr>
        <w:ind w:left="840"/>
        <w:spacing w:after="0" w:line="301" w:lineRule="exact"/>
        <w:rPr>
          <w:sz w:val="20"/>
          <w:szCs w:val="20"/>
          <w:color w:val="auto"/>
        </w:rPr>
      </w:pPr>
      <w:r>
        <w:rPr>
          <w:rFonts w:ascii="仿宋" w:cs="仿宋" w:eastAsia="仿宋" w:hAnsi="仿宋"/>
          <w:sz w:val="24"/>
          <w:szCs w:val="24"/>
          <w:color w:val="auto"/>
        </w:rPr>
        <w:t>其中：</w:t>
      </w:r>
      <w:r>
        <w:rPr>
          <w:rFonts w:ascii="Consolas" w:cs="Consolas" w:eastAsia="Consolas" w:hAnsi="Consolas"/>
          <w:sz w:val="24"/>
          <w:szCs w:val="24"/>
          <w:color w:val="auto"/>
        </w:rPr>
        <w:t>I</w:t>
      </w:r>
      <w:r>
        <w:rPr>
          <w:rFonts w:ascii="仿宋" w:cs="仿宋" w:eastAsia="仿宋" w:hAnsi="仿宋"/>
          <w:sz w:val="24"/>
          <w:szCs w:val="24"/>
          <w:color w:val="auto"/>
        </w:rPr>
        <w:t xml:space="preserve"> 表示电线可承载的最大电流、 </w:t>
      </w:r>
      <w:r>
        <w:rPr>
          <w:rFonts w:ascii="Consolas" w:cs="Consolas" w:eastAsia="Consolas" w:hAnsi="Consolas"/>
          <w:sz w:val="24"/>
          <w:szCs w:val="24"/>
          <w:color w:val="auto"/>
        </w:rPr>
        <w:t>K</w:t>
      </w:r>
      <w:r>
        <w:rPr>
          <w:rFonts w:ascii="仿宋" w:cs="仿宋" w:eastAsia="仿宋" w:hAnsi="仿宋"/>
          <w:sz w:val="24"/>
          <w:szCs w:val="24"/>
          <w:color w:val="auto"/>
        </w:rPr>
        <w:t xml:space="preserve"> 为修正系数、 </w:t>
      </w:r>
      <w:r>
        <w:rPr>
          <w:rFonts w:ascii="Consolas" w:cs="Consolas" w:eastAsia="Consolas" w:hAnsi="Consolas"/>
          <w:sz w:val="24"/>
          <w:szCs w:val="24"/>
          <w:color w:val="auto"/>
        </w:rPr>
        <w:t>R</w:t>
      </w:r>
      <w:r>
        <w:rPr>
          <w:rFonts w:ascii="仿宋" w:cs="仿宋" w:eastAsia="仿宋" w:hAnsi="仿宋"/>
          <w:sz w:val="24"/>
          <w:szCs w:val="24"/>
          <w:color w:val="auto"/>
        </w:rPr>
        <w:t xml:space="preserve"> 表示导体的电阻</w:t>
      </w:r>
    </w:p>
    <w:p>
      <w:pPr>
        <w:spacing w:after="0" w:line="12" w:lineRule="exact"/>
        <w:rPr>
          <w:sz w:val="24"/>
          <w:szCs w:val="24"/>
          <w:color w:val="auto"/>
        </w:rPr>
      </w:pPr>
    </w:p>
    <w:p>
      <w:pPr>
        <w:ind w:left="360"/>
        <w:spacing w:after="0" w:line="301" w:lineRule="exact"/>
        <w:rPr>
          <w:sz w:val="20"/>
          <w:szCs w:val="20"/>
          <w:color w:val="auto"/>
        </w:rPr>
      </w:pPr>
      <w:r>
        <w:rPr>
          <w:rFonts w:ascii="Consolas" w:cs="Consolas" w:eastAsia="Consolas" w:hAnsi="Consolas"/>
          <w:sz w:val="24"/>
          <w:szCs w:val="24"/>
          <w:color w:val="auto"/>
        </w:rPr>
        <w:t>(Ω)</w:t>
      </w:r>
      <w:r>
        <w:rPr>
          <w:rFonts w:ascii="仿宋" w:cs="仿宋" w:eastAsia="仿宋" w:hAnsi="仿宋"/>
          <w:sz w:val="24"/>
          <w:szCs w:val="24"/>
          <w:color w:val="auto"/>
        </w:rPr>
        <w:t>、</w:t>
      </w:r>
      <w:r>
        <w:rPr>
          <w:rFonts w:ascii="Consolas" w:cs="Consolas" w:eastAsia="Consolas" w:hAnsi="Consolas"/>
          <w:sz w:val="24"/>
          <w:szCs w:val="24"/>
          <w:color w:val="auto"/>
        </w:rPr>
        <w:t xml:space="preserve">h </w:t>
      </w:r>
      <w:r>
        <w:rPr>
          <w:rFonts w:ascii="仿宋" w:cs="仿宋" w:eastAsia="仿宋" w:hAnsi="仿宋"/>
          <w:sz w:val="24"/>
          <w:szCs w:val="24"/>
          <w:color w:val="auto"/>
        </w:rPr>
        <w:t>表示绝缘表面的散热系数、</w:t>
      </w:r>
      <w:r>
        <w:rPr>
          <w:rFonts w:ascii="Consolas" w:cs="Consolas" w:eastAsia="Consolas" w:hAnsi="Consolas"/>
          <w:sz w:val="24"/>
          <w:szCs w:val="24"/>
          <w:color w:val="auto"/>
        </w:rPr>
        <w:t xml:space="preserve">θ1 </w:t>
      </w:r>
      <w:r>
        <w:rPr>
          <w:rFonts w:ascii="仿宋" w:cs="仿宋" w:eastAsia="仿宋" w:hAnsi="仿宋"/>
          <w:sz w:val="24"/>
          <w:szCs w:val="24"/>
          <w:color w:val="auto"/>
        </w:rPr>
        <w:t>表示电线的额定温度、</w:t>
      </w:r>
      <w:r>
        <w:rPr>
          <w:rFonts w:ascii="Consolas" w:cs="Consolas" w:eastAsia="Consolas" w:hAnsi="Consolas"/>
          <w:sz w:val="24"/>
          <w:szCs w:val="24"/>
          <w:color w:val="auto"/>
        </w:rPr>
        <w:t xml:space="preserve">θ2 </w:t>
      </w:r>
      <w:r>
        <w:rPr>
          <w:rFonts w:ascii="仿宋" w:cs="仿宋" w:eastAsia="仿宋" w:hAnsi="仿宋"/>
          <w:sz w:val="24"/>
          <w:szCs w:val="24"/>
          <w:color w:val="auto"/>
        </w:rPr>
        <w:t>表示电线工作</w:t>
      </w:r>
    </w:p>
    <w:p>
      <w:pPr>
        <w:spacing w:after="0" w:line="12" w:lineRule="exact"/>
        <w:rPr>
          <w:sz w:val="24"/>
          <w:szCs w:val="24"/>
          <w:color w:val="auto"/>
        </w:rPr>
      </w:pPr>
    </w:p>
    <w:p>
      <w:pPr>
        <w:ind w:left="360"/>
        <w:spacing w:after="0" w:line="301" w:lineRule="exact"/>
        <w:rPr>
          <w:sz w:val="20"/>
          <w:szCs w:val="20"/>
          <w:color w:val="auto"/>
        </w:rPr>
      </w:pPr>
      <w:r>
        <w:rPr>
          <w:rFonts w:ascii="仿宋" w:cs="仿宋" w:eastAsia="仿宋" w:hAnsi="仿宋"/>
          <w:sz w:val="24"/>
          <w:szCs w:val="24"/>
          <w:color w:val="auto"/>
        </w:rPr>
        <w:t>的环境温度、</w:t>
      </w:r>
      <w:r>
        <w:rPr>
          <w:rFonts w:ascii="Consolas" w:cs="Consolas" w:eastAsia="Consolas" w:hAnsi="Consolas"/>
          <w:sz w:val="24"/>
          <w:szCs w:val="24"/>
          <w:color w:val="auto"/>
        </w:rPr>
        <w:t>Δθ</w:t>
      </w:r>
      <w:r>
        <w:rPr>
          <w:rFonts w:ascii="仿宋" w:cs="仿宋" w:eastAsia="仿宋" w:hAnsi="仿宋"/>
          <w:sz w:val="24"/>
          <w:szCs w:val="24"/>
          <w:color w:val="auto"/>
        </w:rPr>
        <w:t>表示 二者间的差值</w:t>
      </w:r>
    </w:p>
    <w:p>
      <w:pPr>
        <w:spacing w:after="0" w:line="38" w:lineRule="exact"/>
        <w:rPr>
          <w:sz w:val="24"/>
          <w:szCs w:val="24"/>
          <w:color w:val="auto"/>
        </w:rPr>
      </w:pPr>
    </w:p>
    <w:p>
      <w:pPr>
        <w:ind w:left="360"/>
        <w:spacing w:after="0" w:line="274" w:lineRule="exact"/>
        <w:rPr>
          <w:sz w:val="20"/>
          <w:szCs w:val="20"/>
          <w:color w:val="auto"/>
        </w:rPr>
      </w:pPr>
      <w:r>
        <w:rPr>
          <w:rFonts w:ascii="仿宋" w:cs="仿宋" w:eastAsia="仿宋" w:hAnsi="仿宋"/>
          <w:sz w:val="24"/>
          <w:szCs w:val="24"/>
          <w:color w:val="auto"/>
        </w:rPr>
        <w:t>结论：</w:t>
      </w:r>
    </w:p>
    <w:p>
      <w:pPr>
        <w:spacing w:after="0" w:line="38" w:lineRule="exact"/>
        <w:rPr>
          <w:sz w:val="24"/>
          <w:szCs w:val="24"/>
          <w:color w:val="auto"/>
        </w:rPr>
      </w:pPr>
    </w:p>
    <w:p>
      <w:pPr>
        <w:ind w:left="840"/>
        <w:spacing w:after="0" w:line="274" w:lineRule="exact"/>
        <w:rPr>
          <w:sz w:val="20"/>
          <w:szCs w:val="20"/>
          <w:color w:val="auto"/>
        </w:rPr>
      </w:pPr>
      <w:r>
        <w:rPr>
          <w:rFonts w:ascii="仿宋" w:cs="仿宋" w:eastAsia="仿宋" w:hAnsi="仿宋"/>
          <w:sz w:val="24"/>
          <w:szCs w:val="24"/>
          <w:color w:val="auto"/>
        </w:rPr>
        <w:t>相同的导体截面积，绝缘的额定温度越高，可承载的电流越大。</w:t>
      </w:r>
    </w:p>
    <w:p>
      <w:pPr>
        <w:spacing w:after="0" w:line="38" w:lineRule="exact"/>
        <w:rPr>
          <w:sz w:val="24"/>
          <w:szCs w:val="24"/>
          <w:color w:val="auto"/>
        </w:rPr>
      </w:pPr>
    </w:p>
    <w:p>
      <w:pPr>
        <w:ind w:left="360"/>
        <w:spacing w:after="0" w:line="274" w:lineRule="exact"/>
        <w:rPr>
          <w:sz w:val="20"/>
          <w:szCs w:val="20"/>
          <w:color w:val="auto"/>
        </w:rPr>
      </w:pPr>
      <w:r>
        <w:rPr>
          <w:rFonts w:ascii="仿宋" w:cs="仿宋" w:eastAsia="仿宋" w:hAnsi="仿宋"/>
          <w:sz w:val="24"/>
          <w:szCs w:val="24"/>
          <w:color w:val="auto"/>
        </w:rPr>
        <w:t>引申：</w:t>
      </w:r>
    </w:p>
    <w:p>
      <w:pPr>
        <w:spacing w:after="0" w:line="12" w:lineRule="exact"/>
        <w:rPr>
          <w:sz w:val="24"/>
          <w:szCs w:val="24"/>
          <w:color w:val="auto"/>
        </w:rPr>
      </w:pPr>
    </w:p>
    <w:p>
      <w:pPr>
        <w:ind w:left="840"/>
        <w:spacing w:after="0" w:line="301" w:lineRule="exact"/>
        <w:rPr>
          <w:sz w:val="20"/>
          <w:szCs w:val="20"/>
          <w:color w:val="auto"/>
        </w:rPr>
      </w:pPr>
      <w:r>
        <w:rPr>
          <w:rFonts w:ascii="Consolas" w:cs="Consolas" w:eastAsia="Consolas" w:hAnsi="Consolas"/>
          <w:sz w:val="24"/>
          <w:szCs w:val="24"/>
          <w:color w:val="auto"/>
        </w:rPr>
        <w:t>1</w:t>
      </w:r>
      <w:r>
        <w:rPr>
          <w:rFonts w:ascii="仿宋" w:cs="仿宋" w:eastAsia="仿宋" w:hAnsi="仿宋"/>
          <w:sz w:val="24"/>
          <w:szCs w:val="24"/>
          <w:color w:val="auto"/>
        </w:rPr>
        <w:t>）使用高温电线会使你的电气设备更安全。</w:t>
      </w:r>
    </w:p>
    <w:p>
      <w:pPr>
        <w:spacing w:after="0" w:line="12" w:lineRule="exact"/>
        <w:rPr>
          <w:sz w:val="24"/>
          <w:szCs w:val="24"/>
          <w:color w:val="auto"/>
        </w:rPr>
      </w:pPr>
    </w:p>
    <w:p>
      <w:pPr>
        <w:ind w:left="840"/>
        <w:spacing w:after="0" w:line="301" w:lineRule="exact"/>
        <w:rPr>
          <w:sz w:val="20"/>
          <w:szCs w:val="20"/>
          <w:color w:val="auto"/>
        </w:rPr>
      </w:pPr>
      <w:r>
        <w:rPr>
          <w:rFonts w:ascii="Consolas" w:cs="Consolas" w:eastAsia="Consolas" w:hAnsi="Consolas"/>
          <w:sz w:val="24"/>
          <w:szCs w:val="24"/>
          <w:color w:val="auto"/>
        </w:rPr>
        <w:t>2</w:t>
      </w:r>
      <w:r>
        <w:rPr>
          <w:rFonts w:ascii="仿宋" w:cs="仿宋" w:eastAsia="仿宋" w:hAnsi="仿宋"/>
          <w:sz w:val="24"/>
          <w:szCs w:val="24"/>
          <w:color w:val="auto"/>
        </w:rPr>
        <w:t>）相同的载流量，可节约铜资源。</w:t>
      </w:r>
    </w:p>
    <w:p>
      <w:pPr>
        <w:spacing w:after="0" w:line="68" w:lineRule="exact"/>
        <w:rPr>
          <w:sz w:val="24"/>
          <w:szCs w:val="24"/>
          <w:color w:val="auto"/>
        </w:rPr>
      </w:pPr>
    </w:p>
    <w:p>
      <w:pPr>
        <w:ind w:left="360" w:right="64" w:firstLine="480"/>
        <w:spacing w:after="0" w:line="298" w:lineRule="exact"/>
        <w:rPr>
          <w:sz w:val="20"/>
          <w:szCs w:val="20"/>
          <w:color w:val="auto"/>
        </w:rPr>
      </w:pPr>
      <w:r>
        <w:rPr>
          <w:rFonts w:ascii="仿宋" w:cs="仿宋" w:eastAsia="仿宋" w:hAnsi="仿宋"/>
          <w:sz w:val="24"/>
          <w:szCs w:val="24"/>
          <w:color w:val="auto"/>
        </w:rPr>
        <w:t>因此，高温特种电线被广泛应用于航空、航天（飞机、火箭、卫星等）、机车（各类汽车、电动车、摩托车、工具车、发电机等）、轨道交通（如地铁电缆）、新能源</w:t>
      </w:r>
      <w:r>
        <w:rPr>
          <w:rFonts w:ascii="Consolas" w:cs="Consolas" w:eastAsia="Consolas" w:hAnsi="Consolas"/>
          <w:sz w:val="24"/>
          <w:szCs w:val="24"/>
          <w:color w:val="auto"/>
        </w:rPr>
        <w:t>(</w:t>
      </w:r>
      <w:r>
        <w:rPr>
          <w:rFonts w:ascii="仿宋" w:cs="仿宋" w:eastAsia="仿宋" w:hAnsi="仿宋"/>
          <w:sz w:val="24"/>
          <w:szCs w:val="24"/>
          <w:color w:val="auto"/>
        </w:rPr>
        <w:t>太阳能、风能、电动汽车）、电子电器（空调、微波炉、洗衣机、咖啡壶、灯饰等）、电子元器件（传感器、电机、微型变压器、电容、压缩机、点火器等）、楼宇布线及门禁控制、消防器材等领域。</w:t>
      </w:r>
    </w:p>
    <w:p>
      <w:pPr>
        <w:spacing w:after="0" w:line="354" w:lineRule="exact"/>
        <w:rPr>
          <w:sz w:val="24"/>
          <w:szCs w:val="24"/>
          <w:color w:val="auto"/>
        </w:rPr>
      </w:pPr>
    </w:p>
    <w:p>
      <w:pPr>
        <w:ind w:left="360"/>
        <w:spacing w:after="0" w:line="274" w:lineRule="exact"/>
        <w:rPr>
          <w:sz w:val="20"/>
          <w:szCs w:val="20"/>
          <w:color w:val="auto"/>
        </w:rPr>
      </w:pPr>
      <w:r>
        <w:rPr>
          <w:rFonts w:ascii="仿宋" w:cs="仿宋" w:eastAsia="仿宋" w:hAnsi="仿宋"/>
          <w:sz w:val="24"/>
          <w:szCs w:val="24"/>
          <w:b w:val="1"/>
          <w:bCs w:val="1"/>
          <w:color w:val="auto"/>
        </w:rPr>
        <w:t>现行标准发展现状</w:t>
      </w:r>
    </w:p>
    <w:p>
      <w:pPr>
        <w:spacing w:after="0" w:line="12" w:lineRule="exact"/>
        <w:rPr>
          <w:sz w:val="24"/>
          <w:szCs w:val="24"/>
          <w:color w:val="auto"/>
        </w:rPr>
      </w:pPr>
    </w:p>
    <w:p>
      <w:pPr>
        <w:ind w:left="840"/>
        <w:spacing w:after="0" w:line="301" w:lineRule="exact"/>
        <w:rPr>
          <w:sz w:val="20"/>
          <w:szCs w:val="20"/>
          <w:color w:val="auto"/>
        </w:rPr>
      </w:pPr>
      <w:r>
        <w:rPr>
          <w:rFonts w:ascii="仿宋" w:cs="仿宋" w:eastAsia="仿宋" w:hAnsi="仿宋"/>
          <w:sz w:val="24"/>
          <w:szCs w:val="24"/>
          <w:color w:val="auto"/>
        </w:rPr>
        <w:t>此前，我国在民用安装布线生产上，主要采用聚氯乙烯（</w:t>
      </w:r>
      <w:r>
        <w:rPr>
          <w:rFonts w:ascii="Consolas" w:cs="Consolas" w:eastAsia="Consolas" w:hAnsi="Consolas"/>
          <w:sz w:val="24"/>
          <w:szCs w:val="24"/>
          <w:color w:val="auto"/>
        </w:rPr>
        <w:t>PVC</w:t>
      </w:r>
      <w:r>
        <w:rPr>
          <w:rFonts w:ascii="仿宋" w:cs="仿宋" w:eastAsia="仿宋" w:hAnsi="仿宋"/>
          <w:sz w:val="24"/>
          <w:szCs w:val="24"/>
          <w:color w:val="auto"/>
        </w:rPr>
        <w:t>）绝缘（执行标</w:t>
      </w:r>
    </w:p>
    <w:p>
      <w:pPr>
        <w:spacing w:after="0" w:line="68" w:lineRule="exact"/>
        <w:rPr>
          <w:sz w:val="24"/>
          <w:szCs w:val="24"/>
          <w:color w:val="auto"/>
        </w:rPr>
      </w:pPr>
    </w:p>
    <w:p>
      <w:pPr>
        <w:ind w:left="360" w:right="184" w:hanging="2"/>
        <w:spacing w:after="0" w:line="301" w:lineRule="exact"/>
        <w:tabs>
          <w:tab w:leader="none" w:pos="660" w:val="left"/>
        </w:tabs>
        <w:numPr>
          <w:ilvl w:val="0"/>
          <w:numId w:val="1"/>
        </w:numPr>
        <w:rPr>
          <w:rFonts w:ascii="仿宋" w:cs="仿宋" w:eastAsia="仿宋" w:hAnsi="仿宋"/>
          <w:sz w:val="24"/>
          <w:szCs w:val="24"/>
          <w:color w:val="auto"/>
        </w:rPr>
      </w:pPr>
      <w:r>
        <w:rPr>
          <w:rFonts w:ascii="Consolas" w:cs="Consolas" w:eastAsia="Consolas" w:hAnsi="Consolas"/>
          <w:sz w:val="24"/>
          <w:szCs w:val="24"/>
          <w:color w:val="auto"/>
        </w:rPr>
        <w:t>GB/T 5023.3</w:t>
      </w:r>
      <w:r>
        <w:rPr>
          <w:rFonts w:ascii="仿宋" w:cs="仿宋" w:eastAsia="仿宋" w:hAnsi="仿宋"/>
          <w:sz w:val="24"/>
          <w:szCs w:val="24"/>
          <w:color w:val="auto"/>
        </w:rPr>
        <w:t>）。由于其耐温等级较低（耐温范围：</w:t>
      </w:r>
      <w:r>
        <w:rPr>
          <w:rFonts w:ascii="Consolas" w:cs="Consolas" w:eastAsia="Consolas" w:hAnsi="Consolas"/>
          <w:sz w:val="24"/>
          <w:szCs w:val="24"/>
          <w:color w:val="auto"/>
        </w:rPr>
        <w:t>-20~70</w:t>
      </w:r>
      <w:r>
        <w:rPr>
          <w:rFonts w:ascii="仿宋" w:cs="仿宋" w:eastAsia="仿宋" w:hAnsi="仿宋"/>
          <w:sz w:val="24"/>
          <w:szCs w:val="24"/>
          <w:color w:val="auto"/>
        </w:rPr>
        <w:t>℃），极易老化开裂产生短路起火。同时，因为本身含有大量的较活泼的卤素（</w:t>
      </w:r>
      <w:r>
        <w:rPr>
          <w:rFonts w:ascii="Consolas" w:cs="Consolas" w:eastAsia="Consolas" w:hAnsi="Consolas"/>
          <w:sz w:val="24"/>
          <w:szCs w:val="24"/>
          <w:color w:val="auto"/>
        </w:rPr>
        <w:t>Cl</w:t>
      </w:r>
      <w:r>
        <w:rPr>
          <w:rFonts w:ascii="仿宋" w:cs="仿宋" w:eastAsia="仿宋" w:hAnsi="仿宋"/>
          <w:sz w:val="24"/>
          <w:szCs w:val="24"/>
          <w:color w:val="auto"/>
        </w:rPr>
        <w:t>），导致其在燃烧过程中由于不充分燃烧而产生的浓烟（发生火灾时，让人无法看清逃生路线而相互踩踏）。而且，也会产生大量有毒的氯化氢气体（发生火灾时，让人被迫吸入大量的有毒气体）。鉴于此，全面提升民用安装布线的耐老化性能、高阻燃性，从而有效减少</w:t>
      </w:r>
      <w:r>
        <w:rPr>
          <w:rFonts w:ascii="Consolas" w:cs="Consolas" w:eastAsia="Consolas" w:hAnsi="Consolas"/>
          <w:sz w:val="24"/>
          <w:szCs w:val="24"/>
          <w:color w:val="auto"/>
        </w:rPr>
        <w:t>“</w:t>
      </w:r>
      <w:r>
        <w:rPr>
          <w:rFonts w:ascii="仿宋" w:cs="仿宋" w:eastAsia="仿宋" w:hAnsi="仿宋"/>
          <w:sz w:val="24"/>
          <w:szCs w:val="24"/>
          <w:color w:val="auto"/>
        </w:rPr>
        <w:t>电起火</w:t>
      </w:r>
      <w:r>
        <w:rPr>
          <w:rFonts w:ascii="Consolas" w:cs="Consolas" w:eastAsia="Consolas" w:hAnsi="Consolas"/>
          <w:sz w:val="24"/>
          <w:szCs w:val="24"/>
          <w:color w:val="auto"/>
        </w:rPr>
        <w:t>”</w:t>
      </w:r>
      <w:r>
        <w:rPr>
          <w:rFonts w:ascii="仿宋" w:cs="仿宋" w:eastAsia="仿宋" w:hAnsi="仿宋"/>
          <w:sz w:val="24"/>
          <w:szCs w:val="24"/>
          <w:color w:val="auto"/>
        </w:rPr>
        <w:t>及人员伤亡迫在眉睫！</w:t>
      </w:r>
    </w:p>
    <w:p>
      <w:pPr>
        <w:spacing w:after="0" w:line="71" w:lineRule="exact"/>
        <w:rPr>
          <w:rFonts w:ascii="仿宋" w:cs="仿宋" w:eastAsia="仿宋" w:hAnsi="仿宋"/>
          <w:sz w:val="24"/>
          <w:szCs w:val="24"/>
          <w:color w:val="auto"/>
        </w:rPr>
      </w:pPr>
    </w:p>
    <w:p>
      <w:pPr>
        <w:ind w:left="360" w:right="64" w:firstLine="480"/>
        <w:spacing w:after="0" w:line="289" w:lineRule="exact"/>
        <w:rPr>
          <w:rFonts w:ascii="仿宋" w:cs="仿宋" w:eastAsia="仿宋" w:hAnsi="仿宋"/>
          <w:sz w:val="24"/>
          <w:szCs w:val="24"/>
          <w:color w:val="auto"/>
        </w:rPr>
      </w:pPr>
      <w:r>
        <w:rPr>
          <w:rFonts w:ascii="Consolas" w:cs="Consolas" w:eastAsia="Consolas" w:hAnsi="Consolas"/>
          <w:sz w:val="23"/>
          <w:szCs w:val="23"/>
          <w:color w:val="auto"/>
        </w:rPr>
        <w:t xml:space="preserve">19 </w:t>
      </w:r>
      <w:r>
        <w:rPr>
          <w:rFonts w:ascii="仿宋" w:cs="仿宋" w:eastAsia="仿宋" w:hAnsi="仿宋"/>
          <w:sz w:val="23"/>
          <w:szCs w:val="23"/>
          <w:color w:val="auto"/>
        </w:rPr>
        <w:t>世纪</w:t>
      </w:r>
      <w:r>
        <w:rPr>
          <w:rFonts w:ascii="Consolas" w:cs="Consolas" w:eastAsia="Consolas" w:hAnsi="Consolas"/>
          <w:sz w:val="23"/>
          <w:szCs w:val="23"/>
          <w:color w:val="auto"/>
        </w:rPr>
        <w:t xml:space="preserve"> 60 </w:t>
      </w:r>
      <w:r>
        <w:rPr>
          <w:rFonts w:ascii="仿宋" w:cs="仿宋" w:eastAsia="仿宋" w:hAnsi="仿宋"/>
          <w:sz w:val="23"/>
          <w:szCs w:val="23"/>
          <w:color w:val="auto"/>
        </w:rPr>
        <w:t xml:space="preserve">年代，以美国为代表的发达资本主义国家，为了解决民用安装布线的安全与使用方便问题，采用聚氯乙烯加尼龙涂层工艺（典型型号 </w:t>
      </w:r>
      <w:r>
        <w:rPr>
          <w:rFonts w:ascii="Consolas" w:cs="Consolas" w:eastAsia="Consolas" w:hAnsi="Consolas"/>
          <w:sz w:val="23"/>
          <w:szCs w:val="23"/>
          <w:color w:val="auto"/>
        </w:rPr>
        <w:t>THHN</w:t>
      </w:r>
      <w:r>
        <w:rPr>
          <w:rFonts w:ascii="仿宋" w:cs="仿宋" w:eastAsia="仿宋" w:hAnsi="仿宋"/>
          <w:sz w:val="23"/>
          <w:szCs w:val="23"/>
          <w:color w:val="auto"/>
        </w:rPr>
        <w:t>、</w:t>
      </w:r>
      <w:r>
        <w:rPr>
          <w:rFonts w:ascii="Consolas" w:cs="Consolas" w:eastAsia="Consolas" w:hAnsi="Consolas"/>
          <w:sz w:val="23"/>
          <w:szCs w:val="23"/>
          <w:color w:val="auto"/>
        </w:rPr>
        <w:t>THW</w:t>
      </w:r>
      <w:r>
        <w:rPr>
          <w:rFonts w:ascii="仿宋" w:cs="仿宋" w:eastAsia="仿宋" w:hAnsi="仿宋"/>
          <w:sz w:val="23"/>
          <w:szCs w:val="23"/>
          <w:color w:val="auto"/>
        </w:rPr>
        <w:t>），以改善电线的耐酸碱、防开裂、易穿管等性能。但由于聚氯乙烯材料本身的缺陷，</w:t>
      </w:r>
    </w:p>
    <w:p>
      <w:pPr>
        <w:sectPr>
          <w:pgSz w:w="11900" w:h="16840" w:orient="portrait"/>
          <w:cols w:equalWidth="0" w:num="1">
            <w:col w:w="9024"/>
          </w:cols>
          <w:pgMar w:left="1440" w:top="1154" w:right="1440" w:bottom="1440" w:gutter="0" w:footer="0" w:header="0"/>
        </w:sectPr>
      </w:pPr>
    </w:p>
    <w:bookmarkStart w:id="1" w:name="page2"/>
    <w:bookmarkEnd w:id="1"/>
    <w:p>
      <w:pPr>
        <w:ind w:left="360" w:right="264"/>
        <w:spacing w:after="0" w:line="278" w:lineRule="exact"/>
        <w:rPr>
          <w:sz w:val="20"/>
          <w:szCs w:val="20"/>
          <w:color w:val="auto"/>
        </w:rPr>
      </w:pPr>
      <w:r>
        <w:rPr>
          <w:rFonts w:ascii="仿宋" w:cs="仿宋" w:eastAsia="仿宋" w:hAnsi="仿宋"/>
          <w:sz w:val="24"/>
          <w:szCs w:val="24"/>
          <w:color w:val="auto"/>
        </w:rPr>
        <w:t>“电起火”问题仍层出不穷。至 19 世纪 70 年代，开始在安全等级较高的场所导入氟塑绝缘安装布线。目前，已被较发达的国家普遍认同。</w:t>
      </w:r>
    </w:p>
    <w:p>
      <w:pPr>
        <w:spacing w:after="0" w:line="70" w:lineRule="exact"/>
        <w:rPr>
          <w:sz w:val="20"/>
          <w:szCs w:val="20"/>
          <w:color w:val="auto"/>
        </w:rPr>
      </w:pPr>
    </w:p>
    <w:p>
      <w:pPr>
        <w:ind w:left="360" w:right="184" w:firstLine="480"/>
        <w:spacing w:after="0" w:line="298" w:lineRule="exact"/>
        <w:rPr>
          <w:sz w:val="20"/>
          <w:szCs w:val="20"/>
          <w:color w:val="auto"/>
        </w:rPr>
      </w:pPr>
      <w:r>
        <w:rPr>
          <w:rFonts w:ascii="仿宋" w:cs="仿宋" w:eastAsia="仿宋" w:hAnsi="仿宋"/>
          <w:sz w:val="24"/>
          <w:szCs w:val="24"/>
          <w:color w:val="auto"/>
        </w:rPr>
        <w:t>值得关注的是，尽管氟塑绝缘电线已广泛应用于不同的领域，但作为安装布线，目前仍未发现有专门针对此类电线的生产标准与检验标准（部分发达国家仅有针对电子电器、电子元器件等领域的氟塑绝缘电线标准，如：UL758、UL1581标准。国内大大小小能生产氟塑绝缘电线的厂家至少在 1000 家以上，也全部系按UL758、UL158 标准生产电子电器和电子元器件配线。</w:t>
      </w:r>
    </w:p>
    <w:p>
      <w:pPr>
        <w:spacing w:after="0" w:line="112" w:lineRule="exact"/>
        <w:rPr>
          <w:sz w:val="20"/>
          <w:szCs w:val="20"/>
          <w:color w:val="auto"/>
        </w:rPr>
      </w:pPr>
    </w:p>
    <w:p>
      <w:pPr>
        <w:ind w:left="360" w:right="184"/>
        <w:spacing w:after="0" w:line="238" w:lineRule="exact"/>
        <w:rPr>
          <w:sz w:val="20"/>
          <w:szCs w:val="20"/>
          <w:color w:val="auto"/>
        </w:rPr>
      </w:pPr>
      <w:r>
        <w:rPr>
          <w:rFonts w:ascii="仿宋" w:cs="仿宋" w:eastAsia="仿宋" w:hAnsi="仿宋"/>
          <w:sz w:val="16"/>
          <w:szCs w:val="16"/>
          <w:color w:val="auto"/>
        </w:rPr>
        <w:t>注：UL 是美国保险商试验所(Underwriter Laboratories Inc.)的简写。UL 安全试验所是美国最有权威的，也是世界上从事安全试验和鉴定的较大的民间机构。 它是一个独立的、营利的、为公共安全做试验的专业机构。</w:t>
      </w:r>
    </w:p>
    <w:p>
      <w:pPr>
        <w:spacing w:after="0" w:line="80"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由于产品特殊性，国外暂无本产品相关标准。</w:t>
      </w:r>
    </w:p>
    <w:p>
      <w:pPr>
        <w:spacing w:after="0" w:line="350"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b w:val="1"/>
          <w:bCs w:val="1"/>
          <w:color w:val="auto"/>
        </w:rPr>
        <w:t>制定标准的意义及提升</w:t>
      </w:r>
    </w:p>
    <w:p>
      <w:pPr>
        <w:spacing w:after="0" w:line="68" w:lineRule="exact"/>
        <w:rPr>
          <w:sz w:val="20"/>
          <w:szCs w:val="20"/>
          <w:color w:val="auto"/>
        </w:rPr>
      </w:pPr>
    </w:p>
    <w:p>
      <w:pPr>
        <w:ind w:left="360" w:right="64" w:firstLine="480"/>
        <w:spacing w:after="0" w:line="300" w:lineRule="exact"/>
        <w:rPr>
          <w:sz w:val="20"/>
          <w:szCs w:val="20"/>
          <w:color w:val="auto"/>
        </w:rPr>
      </w:pPr>
      <w:r>
        <w:rPr>
          <w:rFonts w:ascii="仿宋" w:cs="仿宋" w:eastAsia="仿宋" w:hAnsi="仿宋"/>
          <w:sz w:val="24"/>
          <w:szCs w:val="24"/>
          <w:color w:val="auto"/>
        </w:rPr>
        <w:t>随着生活水平的不断提升，人们对安全、环保的要求越来越高。地方政府对“如何把良好的工业产品转为民用，以大量减少安全事故的发生，不断开发企业新的增长点”给浙江成宝指明了新的发展方向。同时，国内建筑水平和房屋使用寿命的持续提升，也给配套安装的电线的使用寿命及安全等级提出了苛刻的要求。由于高端智能住宅及未来社区装修使用的大功率电器较多、安装复杂，如何让安装一劳永逸？也给民用安装布线提出了更高、更新的要求。</w:t>
      </w:r>
    </w:p>
    <w:p>
      <w:pPr>
        <w:spacing w:after="0" w:line="72" w:lineRule="exact"/>
        <w:rPr>
          <w:sz w:val="20"/>
          <w:szCs w:val="20"/>
          <w:color w:val="auto"/>
        </w:rPr>
      </w:pPr>
    </w:p>
    <w:p>
      <w:pPr>
        <w:ind w:left="360" w:right="264" w:firstLine="480"/>
        <w:spacing w:after="0" w:line="278" w:lineRule="exact"/>
        <w:rPr>
          <w:sz w:val="20"/>
          <w:szCs w:val="20"/>
          <w:color w:val="auto"/>
        </w:rPr>
      </w:pPr>
      <w:r>
        <w:rPr>
          <w:rFonts w:ascii="仿宋" w:cs="仿宋" w:eastAsia="仿宋" w:hAnsi="仿宋"/>
          <w:sz w:val="23"/>
          <w:szCs w:val="23"/>
          <w:color w:val="auto"/>
        </w:rPr>
        <w:t>国内氟塑绝缘电线的生产工艺和产品质量仍普遍存在的问题有：(1) 缺少对材料关键性能特点识别与研究，导致明知有隐患，但出于成本考虑而勉强生产；</w:t>
      </w:r>
    </w:p>
    <w:p>
      <w:pPr>
        <w:spacing w:after="0" w:line="69" w:lineRule="exact"/>
        <w:rPr>
          <w:sz w:val="20"/>
          <w:szCs w:val="20"/>
          <w:color w:val="auto"/>
        </w:rPr>
      </w:pPr>
    </w:p>
    <w:p>
      <w:pPr>
        <w:jc w:val="both"/>
        <w:ind w:left="360" w:right="264" w:hanging="2"/>
        <w:spacing w:after="0" w:line="289" w:lineRule="exact"/>
        <w:tabs>
          <w:tab w:leader="none" w:pos="840" w:val="left"/>
        </w:tabs>
        <w:numPr>
          <w:ilvl w:val="0"/>
          <w:numId w:val="2"/>
        </w:numPr>
        <w:rPr>
          <w:rFonts w:ascii="仿宋" w:cs="仿宋" w:eastAsia="仿宋" w:hAnsi="仿宋"/>
          <w:sz w:val="24"/>
          <w:szCs w:val="24"/>
          <w:color w:val="auto"/>
        </w:rPr>
      </w:pPr>
      <w:r>
        <w:rPr>
          <w:rFonts w:ascii="仿宋" w:cs="仿宋" w:eastAsia="仿宋" w:hAnsi="仿宋"/>
          <w:sz w:val="24"/>
          <w:szCs w:val="24"/>
          <w:color w:val="auto"/>
        </w:rPr>
        <w:t>目前市面上氟塑绝缘电线的厂家不少，但真正掌握核心技术的不多。许多关键控制点并未作严格控制，粗制滥造，利用低价格优势充实市场，给整个氟塑绝缘电线造成不利影响；(3) 行业管理不规范，不少产品鱼目混珠。</w:t>
      </w:r>
    </w:p>
    <w:p>
      <w:pPr>
        <w:spacing w:after="0" w:line="70" w:lineRule="exact"/>
        <w:rPr>
          <w:rFonts w:ascii="仿宋" w:cs="仿宋" w:eastAsia="仿宋" w:hAnsi="仿宋"/>
          <w:sz w:val="24"/>
          <w:szCs w:val="24"/>
          <w:color w:val="auto"/>
        </w:rPr>
      </w:pPr>
    </w:p>
    <w:p>
      <w:pPr>
        <w:jc w:val="both"/>
        <w:ind w:left="360" w:right="264" w:firstLine="480"/>
        <w:spacing w:after="0" w:line="303" w:lineRule="exact"/>
        <w:rPr>
          <w:rFonts w:ascii="仿宋" w:cs="仿宋" w:eastAsia="仿宋" w:hAnsi="仿宋"/>
          <w:sz w:val="24"/>
          <w:szCs w:val="24"/>
          <w:color w:val="auto"/>
        </w:rPr>
      </w:pPr>
      <w:r>
        <w:rPr>
          <w:rFonts w:ascii="仿宋" w:cs="仿宋" w:eastAsia="仿宋" w:hAnsi="仿宋"/>
          <w:sz w:val="24"/>
          <w:szCs w:val="24"/>
          <w:color w:val="auto"/>
        </w:rPr>
        <w:t>由于目前无明确的氟塑绝缘民用安装布线标准，也实质造成生产厂与用户及检测机构沟通困难，有一份详细的标准，沟通会变得容易得多。因此，有必要制定一项氟塑绝缘民用安装布线的产品标准，明确该产品的功能、性能、安全性能以及检测指标要求，从而通过标准化规范市场产品的整体质量及一致性，带动产业升级，为氟塑绝缘民用安装布线行业创新发展提供一项有利保证。综上，制定行业内的先进标准，同时，从产品一致性、稳定性、安全性、环保性、使用寿命等方面考虑，进行技术指标提升，其必要性更为突出。</w:t>
      </w:r>
    </w:p>
    <w:p>
      <w:pPr>
        <w:spacing w:after="0" w:line="68" w:lineRule="exact"/>
        <w:rPr>
          <w:rFonts w:ascii="仿宋" w:cs="仿宋" w:eastAsia="仿宋" w:hAnsi="仿宋"/>
          <w:sz w:val="24"/>
          <w:szCs w:val="24"/>
          <w:color w:val="auto"/>
        </w:rPr>
      </w:pPr>
    </w:p>
    <w:p>
      <w:pPr>
        <w:jc w:val="both"/>
        <w:ind w:left="360" w:right="264" w:firstLine="480"/>
        <w:spacing w:after="0" w:line="295" w:lineRule="exact"/>
        <w:rPr>
          <w:rFonts w:ascii="仿宋" w:cs="仿宋" w:eastAsia="仿宋" w:hAnsi="仿宋"/>
          <w:sz w:val="24"/>
          <w:szCs w:val="24"/>
          <w:color w:val="auto"/>
        </w:rPr>
      </w:pPr>
      <w:r>
        <w:rPr>
          <w:rFonts w:ascii="仿宋" w:cs="仿宋" w:eastAsia="仿宋" w:hAnsi="仿宋"/>
          <w:sz w:val="24"/>
          <w:szCs w:val="24"/>
          <w:color w:val="auto"/>
        </w:rPr>
        <w:t>氟塑绝缘电线生产厂家分布在全国各地，江苏、浙江、广东三省最多，约占总数的 2/3 ，其中浙江省 60 多家企业，在激烈的市场竞争中起着中流砥柱的作用。本标准的制定与实施将有助于提高氟塑绝缘民用安装布线的产品质量，提升客户满意度，满足在新的市场经济形势下，对产品技术和质量的要求。</w:t>
      </w:r>
    </w:p>
    <w:p>
      <w:pPr>
        <w:spacing w:after="0" w:line="351"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2 项目来源</w:t>
      </w:r>
    </w:p>
    <w:p>
      <w:pPr>
        <w:spacing w:after="0" w:line="70" w:lineRule="exact"/>
        <w:rPr>
          <w:sz w:val="20"/>
          <w:szCs w:val="20"/>
          <w:color w:val="auto"/>
        </w:rPr>
      </w:pPr>
    </w:p>
    <w:p>
      <w:pPr>
        <w:ind w:left="360" w:right="64" w:firstLine="480"/>
        <w:spacing w:after="0" w:line="295" w:lineRule="exact"/>
        <w:rPr>
          <w:sz w:val="20"/>
          <w:szCs w:val="20"/>
          <w:color w:val="auto"/>
        </w:rPr>
      </w:pPr>
      <w:r>
        <w:rPr>
          <w:rFonts w:ascii="仿宋" w:cs="仿宋" w:eastAsia="仿宋" w:hAnsi="仿宋"/>
          <w:sz w:val="23"/>
          <w:szCs w:val="23"/>
          <w:color w:val="auto"/>
        </w:rPr>
        <w:t>由浙江成宝电线电缆有限公司、天信电线集团有限公司、温州市威尔鹰新材料线缆有限公司向浙江省品牌建设联合会提出立项申请，经省品牌联论证通过并印发了浙品联〔2020〕关于发布《2020 年第二批“浙江制造”标准立项计划的通知》，项目名称：《额定电压 450∕750V 及以下氟塑绝缘固定布线用电线电缆》。</w:t>
      </w:r>
    </w:p>
    <w:p>
      <w:pPr>
        <w:spacing w:after="0" w:line="352"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3 标准制定工作概况</w:t>
      </w:r>
    </w:p>
    <w:p>
      <w:pPr>
        <w:spacing w:after="0" w:line="38"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3.1 标准制定相关单位及人员</w:t>
      </w:r>
    </w:p>
    <w:p>
      <w:pPr>
        <w:spacing w:after="0" w:line="70" w:lineRule="exact"/>
        <w:rPr>
          <w:sz w:val="20"/>
          <w:szCs w:val="20"/>
          <w:color w:val="auto"/>
        </w:rPr>
      </w:pPr>
    </w:p>
    <w:p>
      <w:pPr>
        <w:ind w:left="360" w:right="264"/>
        <w:spacing w:after="0" w:line="278" w:lineRule="exact"/>
        <w:rPr>
          <w:sz w:val="20"/>
          <w:szCs w:val="20"/>
          <w:color w:val="auto"/>
        </w:rPr>
      </w:pPr>
      <w:r>
        <w:rPr>
          <w:rFonts w:ascii="黑体" w:cs="黑体" w:eastAsia="黑体" w:hAnsi="黑体"/>
          <w:sz w:val="24"/>
          <w:szCs w:val="24"/>
          <w:color w:val="auto"/>
        </w:rPr>
        <w:t xml:space="preserve">3.1.1 </w:t>
      </w:r>
      <w:r>
        <w:rPr>
          <w:rFonts w:ascii="仿宋" w:cs="仿宋" w:eastAsia="仿宋" w:hAnsi="仿宋"/>
          <w:sz w:val="24"/>
          <w:szCs w:val="24"/>
          <w:color w:val="auto"/>
        </w:rPr>
        <w:t>本标准主要起草单位：浙江成宝电线电缆有限公司、天信电线集团有限公司、温州市威尔鹰新材料线缆有限公司（排名不分先后）。</w:t>
      </w:r>
    </w:p>
    <w:p>
      <w:pPr>
        <w:sectPr>
          <w:pgSz w:w="11900" w:h="16840" w:orient="portrait"/>
          <w:cols w:equalWidth="0" w:num="1">
            <w:col w:w="9024"/>
          </w:cols>
          <w:pgMar w:left="1440" w:top="1152" w:right="1440" w:bottom="1153" w:gutter="0" w:footer="0" w:header="0"/>
        </w:sectPr>
      </w:pPr>
    </w:p>
    <w:bookmarkStart w:id="2" w:name="page3"/>
    <w:bookmarkEnd w:id="2"/>
    <w:tbl>
      <w:tblPr>
        <w:tblLayout w:type="fixed"/>
        <w:tblInd w:w="360" w:type="dxa"/>
        <w:tblCellMar>
          <w:top w:w="0" w:type="dxa"/>
          <w:left w:w="0" w:type="dxa"/>
          <w:bottom w:w="0" w:type="dxa"/>
          <w:right w:w="0" w:type="dxa"/>
        </w:tblCellMar>
      </w:tblPr>
      <w:tr>
        <w:trPr>
          <w:trHeight w:val="276"/>
        </w:trPr>
        <w:tc>
          <w:tcPr>
            <w:tcW w:w="660" w:type="dxa"/>
            <w:vAlign w:val="bottom"/>
          </w:tcPr>
          <w:p>
            <w:pPr>
              <w:spacing w:after="0" w:line="274" w:lineRule="exact"/>
              <w:rPr>
                <w:sz w:val="20"/>
                <w:szCs w:val="20"/>
                <w:color w:val="auto"/>
              </w:rPr>
            </w:pPr>
            <w:r>
              <w:rPr>
                <w:rFonts w:ascii="黑体" w:cs="黑体" w:eastAsia="黑体" w:hAnsi="黑体"/>
                <w:sz w:val="24"/>
                <w:szCs w:val="24"/>
                <w:color w:val="auto"/>
              </w:rPr>
              <w:t>3.1.2</w:t>
            </w:r>
          </w:p>
        </w:tc>
        <w:tc>
          <w:tcPr>
            <w:tcW w:w="7740" w:type="dxa"/>
            <w:vAlign w:val="bottom"/>
          </w:tcPr>
          <w:p>
            <w:pPr>
              <w:ind w:left="60"/>
              <w:spacing w:after="0" w:line="274" w:lineRule="exact"/>
              <w:rPr>
                <w:sz w:val="20"/>
                <w:szCs w:val="20"/>
                <w:color w:val="auto"/>
              </w:rPr>
            </w:pPr>
            <w:r>
              <w:rPr>
                <w:rFonts w:ascii="仿宋" w:cs="仿宋" w:eastAsia="仿宋" w:hAnsi="仿宋"/>
                <w:sz w:val="24"/>
                <w:szCs w:val="24"/>
                <w:color w:val="auto"/>
                <w:w w:val="99"/>
              </w:rPr>
              <w:t>本标准参与起草单位：温州市标准化科学研究院、温州冶金机械研究所、</w:t>
            </w:r>
          </w:p>
        </w:tc>
      </w:tr>
      <w:tr>
        <w:trPr>
          <w:trHeight w:val="312"/>
        </w:trPr>
        <w:tc>
          <w:tcPr>
            <w:tcW w:w="8400" w:type="dxa"/>
            <w:vAlign w:val="bottom"/>
            <w:gridSpan w:val="2"/>
          </w:tcPr>
          <w:p>
            <w:pPr>
              <w:spacing w:after="0" w:line="274" w:lineRule="exact"/>
              <w:rPr>
                <w:sz w:val="20"/>
                <w:szCs w:val="20"/>
                <w:color w:val="auto"/>
              </w:rPr>
            </w:pPr>
            <w:r>
              <w:rPr>
                <w:rFonts w:ascii="仿宋" w:cs="仿宋" w:eastAsia="仿宋" w:hAnsi="仿宋"/>
                <w:sz w:val="24"/>
                <w:szCs w:val="24"/>
                <w:color w:val="auto"/>
              </w:rPr>
              <w:t>温州塑料协会、温州大学、浙江工贸职业技术学院</w:t>
            </w:r>
          </w:p>
        </w:tc>
      </w:tr>
      <w:tr>
        <w:trPr>
          <w:trHeight w:val="312"/>
        </w:trPr>
        <w:tc>
          <w:tcPr>
            <w:tcW w:w="660" w:type="dxa"/>
            <w:vAlign w:val="bottom"/>
          </w:tcPr>
          <w:p>
            <w:pPr>
              <w:spacing w:after="0" w:line="274" w:lineRule="exact"/>
              <w:rPr>
                <w:sz w:val="20"/>
                <w:szCs w:val="20"/>
                <w:color w:val="auto"/>
              </w:rPr>
            </w:pPr>
            <w:r>
              <w:rPr>
                <w:rFonts w:ascii="仿宋" w:cs="仿宋" w:eastAsia="仿宋" w:hAnsi="仿宋"/>
                <w:sz w:val="24"/>
                <w:szCs w:val="24"/>
                <w:color w:val="auto"/>
              </w:rPr>
              <w:t>3.1.3</w:t>
            </w:r>
          </w:p>
        </w:tc>
        <w:tc>
          <w:tcPr>
            <w:tcW w:w="7740" w:type="dxa"/>
            <w:vAlign w:val="bottom"/>
          </w:tcPr>
          <w:p>
            <w:pPr>
              <w:ind w:left="60"/>
              <w:spacing w:after="0" w:line="274" w:lineRule="exact"/>
              <w:rPr>
                <w:sz w:val="20"/>
                <w:szCs w:val="20"/>
                <w:color w:val="auto"/>
              </w:rPr>
            </w:pPr>
            <w:r>
              <w:rPr>
                <w:rFonts w:ascii="仿宋" w:cs="仿宋" w:eastAsia="仿宋" w:hAnsi="仿宋"/>
                <w:sz w:val="24"/>
                <w:szCs w:val="24"/>
                <w:color w:val="auto"/>
              </w:rPr>
              <w:t>本标准起草人为：……………</w:t>
            </w:r>
          </w:p>
        </w:tc>
      </w:tr>
      <w:tr>
        <w:trPr>
          <w:trHeight w:val="310"/>
        </w:trPr>
        <w:tc>
          <w:tcPr>
            <w:tcW w:w="8400" w:type="dxa"/>
            <w:vAlign w:val="bottom"/>
            <w:gridSpan w:val="2"/>
          </w:tcPr>
          <w:p>
            <w:pPr>
              <w:spacing w:after="0" w:line="274" w:lineRule="exact"/>
              <w:rPr>
                <w:sz w:val="20"/>
                <w:szCs w:val="20"/>
                <w:color w:val="auto"/>
              </w:rPr>
            </w:pPr>
            <w:r>
              <w:rPr>
                <w:rFonts w:ascii="黑体" w:cs="黑体" w:eastAsia="黑体" w:hAnsi="黑体"/>
                <w:sz w:val="24"/>
                <w:szCs w:val="24"/>
                <w:color w:val="auto"/>
              </w:rPr>
              <w:t>3.2 主要工作过程</w:t>
            </w:r>
          </w:p>
        </w:tc>
      </w:tr>
      <w:tr>
        <w:trPr>
          <w:trHeight w:val="312"/>
        </w:trPr>
        <w:tc>
          <w:tcPr>
            <w:tcW w:w="660" w:type="dxa"/>
            <w:vAlign w:val="bottom"/>
          </w:tcPr>
          <w:p>
            <w:pPr>
              <w:spacing w:after="0" w:line="274" w:lineRule="exact"/>
              <w:rPr>
                <w:sz w:val="20"/>
                <w:szCs w:val="20"/>
                <w:color w:val="auto"/>
              </w:rPr>
            </w:pPr>
            <w:r>
              <w:rPr>
                <w:rFonts w:ascii="黑体" w:cs="黑体" w:eastAsia="黑体" w:hAnsi="黑体"/>
                <w:sz w:val="24"/>
                <w:szCs w:val="24"/>
                <w:color w:val="auto"/>
              </w:rPr>
              <w:t>3.2.1</w:t>
            </w:r>
          </w:p>
        </w:tc>
        <w:tc>
          <w:tcPr>
            <w:tcW w:w="7740" w:type="dxa"/>
            <w:vAlign w:val="bottom"/>
          </w:tcPr>
          <w:p>
            <w:pPr>
              <w:ind w:left="60"/>
              <w:spacing w:after="0" w:line="274" w:lineRule="exact"/>
              <w:rPr>
                <w:sz w:val="20"/>
                <w:szCs w:val="20"/>
                <w:color w:val="auto"/>
              </w:rPr>
            </w:pPr>
            <w:r>
              <w:rPr>
                <w:rFonts w:ascii="黑体" w:cs="黑体" w:eastAsia="黑体" w:hAnsi="黑体"/>
                <w:sz w:val="24"/>
                <w:szCs w:val="24"/>
                <w:color w:val="auto"/>
              </w:rPr>
              <w:t>前期准备工作。</w:t>
            </w:r>
          </w:p>
        </w:tc>
      </w:tr>
    </w:tbl>
    <w:p>
      <w:pPr>
        <w:spacing w:after="0" w:line="347"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调研及立项阶段</w:t>
      </w:r>
    </w:p>
    <w:p>
      <w:pPr>
        <w:spacing w:after="0" w:line="56" w:lineRule="exact"/>
        <w:rPr>
          <w:sz w:val="20"/>
          <w:szCs w:val="20"/>
          <w:color w:val="auto"/>
        </w:rPr>
      </w:pPr>
    </w:p>
    <w:p>
      <w:pPr>
        <w:jc w:val="both"/>
        <w:ind w:left="360" w:right="264" w:firstLine="480"/>
        <w:spacing w:after="0" w:line="289" w:lineRule="exact"/>
        <w:rPr>
          <w:sz w:val="20"/>
          <w:szCs w:val="20"/>
          <w:color w:val="auto"/>
        </w:rPr>
      </w:pPr>
      <w:r>
        <w:rPr>
          <w:rFonts w:ascii="仿宋" w:cs="仿宋" w:eastAsia="仿宋" w:hAnsi="仿宋"/>
          <w:sz w:val="24"/>
          <w:szCs w:val="24"/>
          <w:color w:val="auto"/>
        </w:rPr>
        <w:t>完成相关标准和有关氟塑绝缘布线的法律和法规的收集，同时还完成了国内先进标准技术指标的对比分析，从而编制完成用于标准立项申报的标准草稿，申报标准立项。</w:t>
      </w:r>
    </w:p>
    <w:p>
      <w:pPr>
        <w:spacing w:after="0" w:line="348"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成立标准工作组</w:t>
      </w:r>
    </w:p>
    <w:p>
      <w:pPr>
        <w:spacing w:after="0" w:line="56" w:lineRule="exact"/>
        <w:rPr>
          <w:sz w:val="20"/>
          <w:szCs w:val="20"/>
          <w:color w:val="auto"/>
        </w:rPr>
      </w:pPr>
    </w:p>
    <w:p>
      <w:pPr>
        <w:jc w:val="both"/>
        <w:ind w:left="360" w:right="264" w:firstLine="480"/>
        <w:spacing w:after="0" w:line="300" w:lineRule="exact"/>
        <w:rPr>
          <w:sz w:val="20"/>
          <w:szCs w:val="20"/>
          <w:color w:val="auto"/>
        </w:rPr>
      </w:pPr>
      <w:r>
        <w:rPr>
          <w:rFonts w:ascii="仿宋" w:cs="仿宋" w:eastAsia="仿宋" w:hAnsi="仿宋"/>
          <w:sz w:val="24"/>
          <w:szCs w:val="24"/>
          <w:color w:val="auto"/>
        </w:rPr>
        <w:t>根据省品牌联下达的“浙江制造”标准《额定电压 450∕750V 及以下氟塑绝缘固定布线用电线电缆》制订计划，浙江成宝电线电缆有限公司为了更好地开展编制工作，召开了标准起草准备会，成立了浙江成宝电线电缆有限公司、天信电线集团有限公司、温州市威尔鹰新材料线缆有限公司为起草单位的标准工作组，明确了《额定电压 450∕750V 及以下氟塑绝缘固定布线用电线电缆》标准研制的重点方向。</w:t>
      </w:r>
    </w:p>
    <w:p>
      <w:pPr>
        <w:spacing w:after="0" w:line="350"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研制计划</w:t>
      </w:r>
    </w:p>
    <w:p>
      <w:pPr>
        <w:spacing w:after="0" w:line="56" w:lineRule="exact"/>
        <w:rPr>
          <w:sz w:val="20"/>
          <w:szCs w:val="20"/>
          <w:color w:val="auto"/>
        </w:rPr>
      </w:pPr>
    </w:p>
    <w:p>
      <w:pPr>
        <w:ind w:left="360" w:right="64" w:hanging="2"/>
        <w:spacing w:after="0" w:line="295" w:lineRule="exact"/>
        <w:tabs>
          <w:tab w:leader="none" w:pos="720" w:val="left"/>
        </w:tabs>
        <w:numPr>
          <w:ilvl w:val="0"/>
          <w:numId w:val="3"/>
        </w:numPr>
        <w:rPr>
          <w:rFonts w:ascii="仿宋" w:cs="仿宋" w:eastAsia="仿宋" w:hAnsi="仿宋"/>
          <w:sz w:val="24"/>
          <w:szCs w:val="24"/>
          <w:color w:val="auto"/>
        </w:rPr>
      </w:pPr>
      <w:r>
        <w:rPr>
          <w:rFonts w:ascii="仿宋" w:cs="仿宋" w:eastAsia="仿宋" w:hAnsi="仿宋"/>
          <w:sz w:val="24"/>
          <w:szCs w:val="24"/>
          <w:color w:val="auto"/>
        </w:rPr>
        <w:t>2020 年 5 月 前期调研阶段：标准工作组进一步与国内外的相关标准进行对比分析， 并根据企业产品及生产实际情况和“浙江制造”定位要求，完善标准草案，并编制标准编制说明（包括先进性说明）。同时着手准备标准启动会暨研讨会相关事宜。</w:t>
      </w:r>
    </w:p>
    <w:p>
      <w:pPr>
        <w:spacing w:after="0" w:line="41" w:lineRule="exact"/>
        <w:rPr>
          <w:rFonts w:ascii="仿宋" w:cs="仿宋" w:eastAsia="仿宋" w:hAnsi="仿宋"/>
          <w:sz w:val="24"/>
          <w:szCs w:val="24"/>
          <w:color w:val="auto"/>
        </w:rPr>
      </w:pPr>
    </w:p>
    <w:p>
      <w:pPr>
        <w:ind w:left="720" w:hanging="362"/>
        <w:spacing w:after="0" w:line="274" w:lineRule="exact"/>
        <w:tabs>
          <w:tab w:leader="none" w:pos="720" w:val="left"/>
        </w:tabs>
        <w:numPr>
          <w:ilvl w:val="0"/>
          <w:numId w:val="3"/>
        </w:numPr>
        <w:rPr>
          <w:rFonts w:ascii="仿宋" w:cs="仿宋" w:eastAsia="仿宋" w:hAnsi="仿宋"/>
          <w:sz w:val="24"/>
          <w:szCs w:val="24"/>
          <w:color w:val="auto"/>
        </w:rPr>
      </w:pPr>
      <w:r>
        <w:rPr>
          <w:rFonts w:ascii="仿宋" w:cs="仿宋" w:eastAsia="仿宋" w:hAnsi="仿宋"/>
          <w:sz w:val="24"/>
          <w:szCs w:val="24"/>
          <w:color w:val="auto"/>
        </w:rPr>
        <w:t>2020 年 5 月 30 日 召开标准启动会暨研讨会。</w:t>
      </w:r>
    </w:p>
    <w:p>
      <w:pPr>
        <w:spacing w:after="0" w:line="67" w:lineRule="exact"/>
        <w:rPr>
          <w:rFonts w:ascii="仿宋" w:cs="仿宋" w:eastAsia="仿宋" w:hAnsi="仿宋"/>
          <w:sz w:val="24"/>
          <w:szCs w:val="24"/>
          <w:color w:val="auto"/>
        </w:rPr>
      </w:pPr>
    </w:p>
    <w:p>
      <w:pPr>
        <w:ind w:left="360" w:right="204" w:hanging="2"/>
        <w:spacing w:after="0" w:line="278" w:lineRule="exact"/>
        <w:tabs>
          <w:tab w:leader="none" w:pos="720" w:val="left"/>
        </w:tabs>
        <w:numPr>
          <w:ilvl w:val="0"/>
          <w:numId w:val="3"/>
        </w:numPr>
        <w:rPr>
          <w:rFonts w:ascii="仿宋" w:cs="仿宋" w:eastAsia="仿宋" w:hAnsi="仿宋"/>
          <w:sz w:val="24"/>
          <w:szCs w:val="24"/>
          <w:color w:val="auto"/>
        </w:rPr>
      </w:pPr>
      <w:r>
        <w:rPr>
          <w:rFonts w:ascii="仿宋" w:cs="仿宋" w:eastAsia="仿宋" w:hAnsi="仿宋"/>
          <w:sz w:val="24"/>
          <w:szCs w:val="24"/>
          <w:color w:val="auto"/>
        </w:rPr>
        <w:t>2020 年 5 月 30 日后，研讨会后根据会上专家意见修改，完善标准草案和编制说明， 形成标准征求意见稿。</w:t>
      </w:r>
    </w:p>
    <w:p>
      <w:pPr>
        <w:spacing w:after="0" w:line="69" w:lineRule="exact"/>
        <w:rPr>
          <w:rFonts w:ascii="仿宋" w:cs="仿宋" w:eastAsia="仿宋" w:hAnsi="仿宋"/>
          <w:sz w:val="24"/>
          <w:szCs w:val="24"/>
          <w:color w:val="auto"/>
        </w:rPr>
      </w:pPr>
    </w:p>
    <w:p>
      <w:pPr>
        <w:ind w:left="360" w:right="184" w:hanging="2"/>
        <w:spacing w:after="0" w:line="289" w:lineRule="exact"/>
        <w:tabs>
          <w:tab w:leader="none" w:pos="660" w:val="left"/>
        </w:tabs>
        <w:numPr>
          <w:ilvl w:val="0"/>
          <w:numId w:val="3"/>
        </w:numPr>
        <w:rPr>
          <w:rFonts w:ascii="仿宋" w:cs="仿宋" w:eastAsia="仿宋" w:hAnsi="仿宋"/>
          <w:sz w:val="24"/>
          <w:szCs w:val="24"/>
          <w:color w:val="auto"/>
        </w:rPr>
      </w:pPr>
      <w:r>
        <w:rPr>
          <w:rFonts w:ascii="仿宋" w:cs="仿宋" w:eastAsia="仿宋" w:hAnsi="仿宋"/>
          <w:sz w:val="24"/>
          <w:szCs w:val="24"/>
          <w:color w:val="auto"/>
        </w:rPr>
        <w:t>2020 年 8 月 20 日 征求意见阶段：向科研院所、检测机构、供应商及客户代表等相关方发送电子版标准征求意见稿，征求意见，并根据征求意见，汇总成征求意见表。</w:t>
      </w:r>
    </w:p>
    <w:p>
      <w:pPr>
        <w:spacing w:after="0" w:line="70" w:lineRule="exact"/>
        <w:rPr>
          <w:rFonts w:ascii="仿宋" w:cs="仿宋" w:eastAsia="仿宋" w:hAnsi="仿宋"/>
          <w:sz w:val="24"/>
          <w:szCs w:val="24"/>
          <w:color w:val="auto"/>
        </w:rPr>
      </w:pPr>
    </w:p>
    <w:p>
      <w:pPr>
        <w:ind w:left="360" w:right="84" w:hanging="2"/>
        <w:spacing w:after="0" w:line="289" w:lineRule="exact"/>
        <w:tabs>
          <w:tab w:leader="none" w:pos="720" w:val="left"/>
        </w:tabs>
        <w:numPr>
          <w:ilvl w:val="0"/>
          <w:numId w:val="3"/>
        </w:numPr>
        <w:rPr>
          <w:rFonts w:ascii="仿宋" w:cs="仿宋" w:eastAsia="仿宋" w:hAnsi="仿宋"/>
          <w:sz w:val="24"/>
          <w:szCs w:val="24"/>
          <w:color w:val="auto"/>
        </w:rPr>
      </w:pPr>
      <w:r>
        <w:rPr>
          <w:rFonts w:ascii="仿宋" w:cs="仿宋" w:eastAsia="仿宋" w:hAnsi="仿宋"/>
          <w:sz w:val="24"/>
          <w:szCs w:val="24"/>
          <w:color w:val="auto"/>
        </w:rPr>
        <w:t>2020 年 9 月 21 日 标准研制工作组探讨专家意见，并修改、完善征求意见稿、标准编制说明、先进性说明等材料，编制标准送审稿及其它送审材料并推荐评审专家，提交送审材料并等待评审会召开。</w:t>
      </w:r>
    </w:p>
    <w:p>
      <w:pPr>
        <w:spacing w:after="0" w:line="70" w:lineRule="exact"/>
        <w:rPr>
          <w:rFonts w:ascii="仿宋" w:cs="仿宋" w:eastAsia="仿宋" w:hAnsi="仿宋"/>
          <w:sz w:val="24"/>
          <w:szCs w:val="24"/>
          <w:color w:val="auto"/>
        </w:rPr>
      </w:pPr>
    </w:p>
    <w:p>
      <w:pPr>
        <w:ind w:left="360" w:right="204" w:hanging="2"/>
        <w:spacing w:after="0" w:line="278" w:lineRule="exact"/>
        <w:tabs>
          <w:tab w:leader="none" w:pos="720" w:val="left"/>
        </w:tabs>
        <w:numPr>
          <w:ilvl w:val="0"/>
          <w:numId w:val="3"/>
        </w:numPr>
        <w:rPr>
          <w:rFonts w:ascii="仿宋" w:cs="仿宋" w:eastAsia="仿宋" w:hAnsi="仿宋"/>
          <w:sz w:val="24"/>
          <w:szCs w:val="24"/>
          <w:color w:val="auto"/>
        </w:rPr>
      </w:pPr>
      <w:r>
        <w:rPr>
          <w:rFonts w:ascii="仿宋" w:cs="仿宋" w:eastAsia="仿宋" w:hAnsi="仿宋"/>
          <w:sz w:val="24"/>
          <w:szCs w:val="24"/>
          <w:color w:val="auto"/>
        </w:rPr>
        <w:t>2020 年 9 月底 评审阶段：召开标准评审会，专家对标准评审会稿及其它材料进行评 审，给出评定建议。</w:t>
      </w:r>
    </w:p>
    <w:p>
      <w:pPr>
        <w:spacing w:after="0" w:line="69" w:lineRule="exact"/>
        <w:rPr>
          <w:rFonts w:ascii="仿宋" w:cs="仿宋" w:eastAsia="仿宋" w:hAnsi="仿宋"/>
          <w:sz w:val="24"/>
          <w:szCs w:val="24"/>
          <w:color w:val="auto"/>
        </w:rPr>
      </w:pPr>
    </w:p>
    <w:p>
      <w:pPr>
        <w:jc w:val="both"/>
        <w:ind w:left="360" w:right="184" w:hanging="2"/>
        <w:spacing w:after="0" w:line="289" w:lineRule="exact"/>
        <w:tabs>
          <w:tab w:leader="none" w:pos="720" w:val="left"/>
        </w:tabs>
        <w:numPr>
          <w:ilvl w:val="0"/>
          <w:numId w:val="3"/>
        </w:numPr>
        <w:rPr>
          <w:rFonts w:ascii="仿宋" w:cs="仿宋" w:eastAsia="仿宋" w:hAnsi="仿宋"/>
          <w:sz w:val="24"/>
          <w:szCs w:val="24"/>
          <w:color w:val="auto"/>
        </w:rPr>
      </w:pPr>
      <w:r>
        <w:rPr>
          <w:rFonts w:ascii="仿宋" w:cs="仿宋" w:eastAsia="仿宋" w:hAnsi="仿宋"/>
          <w:sz w:val="24"/>
          <w:szCs w:val="24"/>
          <w:color w:val="auto"/>
        </w:rPr>
        <w:t>2020 年 10 月中旬形成报批稿：根据评审会专家评定建议，对标准评审会稿进行审查，并根据专 家意见对标准进行修改完善，形成标准报批稿，同步完善其它报批材料，并提交等待标准发布。</w:t>
      </w:r>
    </w:p>
    <w:p>
      <w:pPr>
        <w:spacing w:after="0" w:line="351"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3.2.2 标准草案研制。</w:t>
      </w:r>
    </w:p>
    <w:p>
      <w:pPr>
        <w:spacing w:after="0" w:line="35"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全技术指标先进性研讨情况</w:t>
      </w:r>
    </w:p>
    <w:p>
      <w:pPr>
        <w:spacing w:after="0" w:line="56" w:lineRule="exact"/>
        <w:rPr>
          <w:sz w:val="20"/>
          <w:szCs w:val="20"/>
          <w:color w:val="auto"/>
        </w:rPr>
      </w:pPr>
    </w:p>
    <w:p>
      <w:pPr>
        <w:jc w:val="both"/>
        <w:ind w:left="360" w:right="204" w:firstLine="480"/>
        <w:spacing w:after="0" w:line="289" w:lineRule="exact"/>
        <w:rPr>
          <w:sz w:val="20"/>
          <w:szCs w:val="20"/>
          <w:color w:val="auto"/>
        </w:rPr>
      </w:pPr>
      <w:r>
        <w:rPr>
          <w:rFonts w:ascii="仿宋" w:cs="仿宋" w:eastAsia="仿宋" w:hAnsi="仿宋"/>
          <w:sz w:val="24"/>
          <w:szCs w:val="24"/>
          <w:color w:val="auto"/>
        </w:rPr>
        <w:t>本标准草案已于 2019 年 9 月 25 日研制完成，确定了本标准的先进性；充分考虑了“浙江制造”标准制订框架要求、编制理念和定位要求等，全面体现了标准的先进性。具体说明如下：</w:t>
      </w:r>
    </w:p>
    <w:p>
      <w:pPr>
        <w:spacing w:after="0" w:line="52" w:lineRule="exact"/>
        <w:rPr>
          <w:sz w:val="20"/>
          <w:szCs w:val="20"/>
          <w:color w:val="auto"/>
        </w:rPr>
      </w:pPr>
    </w:p>
    <w:p>
      <w:pPr>
        <w:ind w:left="840"/>
        <w:spacing w:after="0" w:line="263" w:lineRule="exact"/>
        <w:rPr>
          <w:sz w:val="20"/>
          <w:szCs w:val="20"/>
          <w:color w:val="auto"/>
        </w:rPr>
      </w:pPr>
      <w:r>
        <w:rPr>
          <w:rFonts w:ascii="仿宋" w:cs="仿宋" w:eastAsia="仿宋" w:hAnsi="仿宋"/>
          <w:sz w:val="23"/>
          <w:szCs w:val="23"/>
          <w:color w:val="auto"/>
        </w:rPr>
        <w:t>本标准在国家标准 GB/T 5023《额定电压 450/750V 及以下聚氯乙烯绝缘电缆</w:t>
      </w:r>
    </w:p>
    <w:p>
      <w:pPr>
        <w:sectPr>
          <w:pgSz w:w="11900" w:h="16840" w:orient="portrait"/>
          <w:cols w:equalWidth="0" w:num="1">
            <w:col w:w="9024"/>
          </w:cols>
          <w:pgMar w:left="1440" w:top="1120" w:right="1440" w:bottom="1151" w:gutter="0" w:footer="0" w:header="0"/>
        </w:sectPr>
      </w:pPr>
    </w:p>
    <w:bookmarkStart w:id="3" w:name="page4"/>
    <w:bookmarkEnd w:id="3"/>
    <w:p>
      <w:pPr>
        <w:jc w:val="both"/>
        <w:ind w:left="360" w:right="144"/>
        <w:spacing w:after="0" w:line="304" w:lineRule="exact"/>
        <w:rPr>
          <w:sz w:val="20"/>
          <w:szCs w:val="20"/>
          <w:color w:val="auto"/>
        </w:rPr>
      </w:pPr>
      <w:r>
        <w:rPr>
          <w:rFonts w:ascii="仿宋" w:cs="仿宋" w:eastAsia="仿宋" w:hAnsi="仿宋"/>
          <w:sz w:val="24"/>
          <w:szCs w:val="24"/>
          <w:color w:val="auto"/>
        </w:rPr>
        <w:t>》及 Q330CB1689-2016《额定电压 450/750V 及以下氟塑绝缘布线技术标准》（本公司企业标准）的基础上，根据客户反馈信息和市场需求，从氟塑绝缘布线的型号、规格、基本要求、技术要求、试验、检验规则、标志、包装及贮存、 运输、质量承诺对该产品进行标准研制，主要从产品一致性、环保性、运行可靠性、用电安全性、使用寿命五大核心质量特性对技术指标进行提升和增加，其中耐高/低温性能、耐高压性能、阻燃性能优于现行国内标准，增加了环保性能、不含挥发性有机化合物、耐过载性能的技术要求，充分考虑氟塑绝缘布线的产品要求，主要技术指标达到国内一流、国际先进水平。（具体对标情况见附件 1）</w:t>
      </w:r>
    </w:p>
    <w:p>
      <w:pPr>
        <w:spacing w:after="0" w:line="346"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产品基本要求的研讨情况</w:t>
      </w:r>
    </w:p>
    <w:p>
      <w:pPr>
        <w:spacing w:after="0" w:line="56" w:lineRule="exact"/>
        <w:rPr>
          <w:sz w:val="20"/>
          <w:szCs w:val="20"/>
          <w:color w:val="auto"/>
        </w:rPr>
      </w:pPr>
    </w:p>
    <w:p>
      <w:pPr>
        <w:ind w:left="360" w:right="64" w:firstLine="480"/>
        <w:spacing w:after="0" w:line="305" w:lineRule="exact"/>
        <w:rPr>
          <w:sz w:val="20"/>
          <w:szCs w:val="20"/>
          <w:color w:val="auto"/>
        </w:rPr>
      </w:pPr>
      <w:r>
        <w:rPr>
          <w:rFonts w:ascii="仿宋" w:cs="仿宋" w:eastAsia="仿宋" w:hAnsi="仿宋"/>
          <w:sz w:val="23"/>
          <w:szCs w:val="23"/>
          <w:color w:val="auto"/>
        </w:rPr>
        <w:t>为响应“浙江制造”标准作为产品综合性标准的定位，从产品的全生命周期角度出发， 标准研制工作组围绕产品设计研发、材料、工艺与装备、检验检测四个角度展开，对产品先进性进行描述。在设计上，标准研制工作组从“自主创新、精心设计”的角度出发，抓住设计环节对氟塑绝缘布线的设计手段、设计工具、设计思路等方面的亮点，并将其展现在 “设计研发”这一基本要求之中；在材料方面，标准研制工作组主要从“精良选材”的角度出发，对材料材质、机械物理性能、电气性能、环保性能提出严要求；在工艺与装备环节，标准研制工作组着眼于“精工制造”，围绕先进的设备及工艺、保证产品性能等角度进行提炼。在检测能力上，标准研制工作组从氟塑绝缘布线结构、外观、机械物理性能、电气性能、环保、阻燃、耐酸碱、耐过载等检测项目及能力的角度描述，以凸显公司对于氟塑绝缘布线具备先进且完善的检测设备及手段，来保证产品的可靠性。</w:t>
      </w:r>
    </w:p>
    <w:p>
      <w:pPr>
        <w:spacing w:after="0" w:line="355"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质量承诺</w:t>
      </w:r>
    </w:p>
    <w:p>
      <w:pPr>
        <w:spacing w:after="0" w:line="56" w:lineRule="exact"/>
        <w:rPr>
          <w:sz w:val="20"/>
          <w:szCs w:val="20"/>
          <w:color w:val="auto"/>
        </w:rPr>
      </w:pPr>
    </w:p>
    <w:p>
      <w:pPr>
        <w:jc w:val="both"/>
        <w:ind w:left="360" w:right="184" w:firstLine="480"/>
        <w:spacing w:after="0" w:line="289" w:lineRule="exact"/>
        <w:rPr>
          <w:sz w:val="20"/>
          <w:szCs w:val="20"/>
          <w:color w:val="auto"/>
        </w:rPr>
      </w:pPr>
      <w:r>
        <w:rPr>
          <w:rFonts w:ascii="仿宋" w:cs="仿宋" w:eastAsia="仿宋" w:hAnsi="仿宋"/>
          <w:sz w:val="24"/>
          <w:szCs w:val="24"/>
          <w:color w:val="auto"/>
        </w:rPr>
        <w:t>为体现“浙江制造”标准的“精诚服务”这一特点，标准研制工作组从产品的质保年限和响应时间出发，提出了 70 年的质保期限以及建立应急响应机制，以凸显企业对产品质量的承诺和体现服务的及时性和高效性。</w:t>
      </w:r>
    </w:p>
    <w:p>
      <w:pPr>
        <w:spacing w:after="0" w:line="351"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4 标准编制原则、主要内容及确定依据</w:t>
      </w:r>
    </w:p>
    <w:p>
      <w:pPr>
        <w:spacing w:after="0" w:line="38"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4.1 编制原则</w:t>
      </w:r>
    </w:p>
    <w:p>
      <w:pPr>
        <w:spacing w:after="0" w:line="70" w:lineRule="exact"/>
        <w:rPr>
          <w:sz w:val="20"/>
          <w:szCs w:val="20"/>
          <w:color w:val="auto"/>
        </w:rPr>
      </w:pPr>
    </w:p>
    <w:p>
      <w:pPr>
        <w:ind w:left="360" w:right="64" w:firstLine="480"/>
        <w:spacing w:after="0" w:line="295" w:lineRule="exact"/>
        <w:rPr>
          <w:sz w:val="20"/>
          <w:szCs w:val="20"/>
          <w:color w:val="auto"/>
        </w:rPr>
      </w:pPr>
      <w:r>
        <w:rPr>
          <w:rFonts w:ascii="仿宋" w:cs="仿宋" w:eastAsia="仿宋" w:hAnsi="仿宋"/>
          <w:sz w:val="24"/>
          <w:szCs w:val="24"/>
          <w:color w:val="auto"/>
        </w:rPr>
        <w:t>标准研制工作组遵循“浙江制造”标准“合规性、必要性、先进性、经济性和可操作性” 的编制原则，尽可能与国际通行标准及国外先进企业技术要求接轨，注重标准的可操作性。 此外，本标准严格按照 GB/T 1.1-2009《标准化工作导则第 1 部分：标准的结构和编写》的规范和要求撰写。</w:t>
      </w:r>
    </w:p>
    <w:p>
      <w:pPr>
        <w:spacing w:after="0" w:line="351"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4.2 主要内容及确定依据</w:t>
      </w:r>
    </w:p>
    <w:p>
      <w:pPr>
        <w:spacing w:after="0" w:line="70" w:lineRule="exact"/>
        <w:rPr>
          <w:sz w:val="20"/>
          <w:szCs w:val="20"/>
          <w:color w:val="auto"/>
        </w:rPr>
      </w:pPr>
    </w:p>
    <w:p>
      <w:pPr>
        <w:ind w:left="360" w:right="264" w:firstLine="480"/>
        <w:spacing w:after="0" w:line="278" w:lineRule="exact"/>
        <w:rPr>
          <w:sz w:val="20"/>
          <w:szCs w:val="20"/>
          <w:color w:val="auto"/>
        </w:rPr>
      </w:pPr>
      <w:r>
        <w:rPr>
          <w:rFonts w:ascii="仿宋" w:cs="仿宋" w:eastAsia="仿宋" w:hAnsi="仿宋"/>
          <w:sz w:val="24"/>
          <w:szCs w:val="24"/>
          <w:color w:val="auto"/>
        </w:rPr>
        <w:t>《额定电压 450/750V 及以下铜芯氟塑绝缘无护套固定布线用电线电缆》标准主要内容框架如下：</w:t>
      </w:r>
    </w:p>
    <w:p>
      <w:pPr>
        <w:spacing w:after="0" w:line="70" w:lineRule="exact"/>
        <w:rPr>
          <w:sz w:val="20"/>
          <w:szCs w:val="20"/>
          <w:color w:val="auto"/>
        </w:rPr>
      </w:pPr>
    </w:p>
    <w:p>
      <w:pPr>
        <w:ind w:left="360" w:right="264"/>
        <w:spacing w:after="0" w:line="278" w:lineRule="exact"/>
        <w:rPr>
          <w:sz w:val="20"/>
          <w:szCs w:val="20"/>
          <w:color w:val="auto"/>
        </w:rPr>
      </w:pPr>
      <w:r>
        <w:rPr>
          <w:rFonts w:ascii="仿宋" w:cs="仿宋" w:eastAsia="仿宋" w:hAnsi="仿宋"/>
          <w:sz w:val="24"/>
          <w:szCs w:val="24"/>
          <w:color w:val="auto"/>
        </w:rPr>
        <w:t>标准主要内容包括：术语和定义、产品代号和表示方法、基本要求、技术要求、试验方法、检验规则、标志、包装、运输及贮存以及质量承诺。</w:t>
      </w:r>
    </w:p>
    <w:p>
      <w:pPr>
        <w:spacing w:after="0" w:line="60" w:lineRule="exact"/>
        <w:rPr>
          <w:sz w:val="20"/>
          <w:szCs w:val="20"/>
          <w:color w:val="auto"/>
        </w:rPr>
      </w:pPr>
    </w:p>
    <w:p>
      <w:pPr>
        <w:ind w:left="360" w:right="184"/>
        <w:spacing w:after="0" w:line="28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按照</w:t>
      </w:r>
      <w:r>
        <w:rPr>
          <w:rFonts w:ascii="Wingdings" w:cs="Wingdings" w:eastAsia="Wingdings" w:hAnsi="Wingdings"/>
          <w:sz w:val="24"/>
          <w:szCs w:val="24"/>
          <w:color w:val="auto"/>
        </w:rPr>
        <w:t xml:space="preserve"> </w:t>
      </w:r>
      <w:r>
        <w:rPr>
          <w:rFonts w:ascii="黑体" w:cs="黑体" w:eastAsia="黑体" w:hAnsi="黑体"/>
          <w:sz w:val="24"/>
          <w:szCs w:val="24"/>
          <w:color w:val="auto"/>
        </w:rPr>
        <w:t>GB/T 1.1-2009《标准化工作导则第 1</w:t>
      </w:r>
      <w:r>
        <w:rPr>
          <w:rFonts w:ascii="Wingdings" w:cs="Wingdings" w:eastAsia="Wingdings" w:hAnsi="Wingdings"/>
          <w:sz w:val="24"/>
          <w:szCs w:val="24"/>
          <w:color w:val="auto"/>
        </w:rPr>
        <w:t xml:space="preserve"> </w:t>
      </w:r>
      <w:r>
        <w:rPr>
          <w:rFonts w:ascii="黑体" w:cs="黑体" w:eastAsia="黑体" w:hAnsi="黑体"/>
          <w:sz w:val="24"/>
          <w:szCs w:val="24"/>
          <w:color w:val="auto"/>
        </w:rPr>
        <w:t>部分：标准的结构和编写》的规范和要求撰写。</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主要指标确定依据：</w:t>
      </w:r>
    </w:p>
    <w:p>
      <w:pPr>
        <w:spacing w:after="0" w:line="29" w:lineRule="exact"/>
        <w:rPr>
          <w:sz w:val="20"/>
          <w:szCs w:val="20"/>
          <w:color w:val="auto"/>
        </w:rPr>
      </w:pPr>
    </w:p>
    <w:p>
      <w:pPr>
        <w:ind w:left="980"/>
        <w:spacing w:after="0" w:line="274" w:lineRule="exact"/>
        <w:rPr>
          <w:sz w:val="20"/>
          <w:szCs w:val="20"/>
          <w:color w:val="auto"/>
        </w:rPr>
      </w:pPr>
      <w:r>
        <w:rPr>
          <w:rFonts w:ascii="仿宋" w:cs="仿宋" w:eastAsia="仿宋" w:hAnsi="仿宋"/>
          <w:sz w:val="24"/>
          <w:szCs w:val="24"/>
          <w:color w:val="auto"/>
        </w:rPr>
        <w:t>本标准主要参考了 GB/T 5023、Q330CB1689-2016 ，同时根据产品的质</w:t>
      </w:r>
    </w:p>
    <w:p>
      <w:pPr>
        <w:sectPr>
          <w:pgSz w:w="11900" w:h="16840" w:orient="portrait"/>
          <w:cols w:equalWidth="0" w:num="1">
            <w:col w:w="9024"/>
          </w:cols>
          <w:pgMar w:left="1440" w:top="1152" w:right="1440" w:bottom="1149" w:gutter="0" w:footer="0" w:header="0"/>
        </w:sectPr>
      </w:pPr>
    </w:p>
    <w:bookmarkStart w:id="4" w:name="page5"/>
    <w:bookmarkEnd w:id="4"/>
    <w:p>
      <w:pPr>
        <w:ind w:left="500"/>
        <w:spacing w:after="0" w:line="274" w:lineRule="exact"/>
        <w:rPr>
          <w:sz w:val="20"/>
          <w:szCs w:val="20"/>
          <w:color w:val="auto"/>
        </w:rPr>
      </w:pPr>
      <w:r>
        <w:rPr>
          <w:rFonts w:ascii="仿宋" w:cs="仿宋" w:eastAsia="仿宋" w:hAnsi="仿宋"/>
          <w:sz w:val="24"/>
          <w:szCs w:val="24"/>
          <w:color w:val="auto"/>
        </w:rPr>
        <w:t>量特性进行标准编制，关键技术指标主要依据以下几方面进行提升：</w:t>
      </w:r>
    </w:p>
    <w:p>
      <w:pPr>
        <w:spacing w:after="0" w:line="33"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b w:val="1"/>
          <w:bCs w:val="1"/>
          <w:color w:val="auto"/>
        </w:rPr>
        <w:t>产品一致性：</w:t>
      </w:r>
      <w:r>
        <w:rPr>
          <w:rFonts w:ascii="仿宋" w:cs="仿宋" w:eastAsia="仿宋" w:hAnsi="仿宋"/>
          <w:sz w:val="24"/>
          <w:szCs w:val="24"/>
          <w:color w:val="auto"/>
        </w:rPr>
        <w:t>利用国际标准化质量管理模式结合“零缺陷”管理五大工具，充</w:t>
      </w:r>
    </w:p>
    <w:p>
      <w:pPr>
        <w:spacing w:after="0" w:line="26"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分确保产品的一致性。</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1）国际标准化质量管理模式运用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227330</wp:posOffset>
            </wp:positionH>
            <wp:positionV relativeFrom="paragraph">
              <wp:posOffset>78740</wp:posOffset>
            </wp:positionV>
            <wp:extent cx="5585460" cy="28562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585460" cy="28562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2）“零缺陷”管理工具运用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227330</wp:posOffset>
            </wp:positionH>
            <wp:positionV relativeFrom="paragraph">
              <wp:posOffset>107950</wp:posOffset>
            </wp:positionV>
            <wp:extent cx="5384800" cy="31934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384800" cy="3193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ind w:left="360" w:right="64"/>
        <w:spacing w:after="0" w:line="293"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b w:val="1"/>
          <w:bCs w:val="1"/>
          <w:color w:val="auto"/>
        </w:rPr>
        <w:t>用电安全：</w:t>
      </w:r>
      <w:r>
        <w:rPr>
          <w:rFonts w:ascii="仿宋" w:cs="仿宋" w:eastAsia="仿宋" w:hAnsi="仿宋"/>
          <w:sz w:val="24"/>
          <w:szCs w:val="24"/>
          <w:color w:val="auto"/>
        </w:rPr>
        <w:t>安全是生产生活中的第一要务，作为民用安装布线行业，更是如此。通过对耐高/低温等级、阻燃指标的提升，大幅提升了电线的安全载流能力及阻燃水平，提高用电安全。</w:t>
      </w:r>
    </w:p>
    <w:p>
      <w:pPr>
        <w:spacing w:after="0" w:line="60" w:lineRule="exact"/>
        <w:rPr>
          <w:sz w:val="20"/>
          <w:szCs w:val="20"/>
          <w:color w:val="auto"/>
        </w:rPr>
      </w:pPr>
    </w:p>
    <w:p>
      <w:pPr>
        <w:ind w:left="360" w:right="64"/>
        <w:spacing w:after="0" w:line="293"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b w:val="1"/>
          <w:bCs w:val="1"/>
          <w:color w:val="auto"/>
        </w:rPr>
        <w:t>运行可靠：</w:t>
      </w:r>
      <w:r>
        <w:rPr>
          <w:rFonts w:ascii="仿宋" w:cs="仿宋" w:eastAsia="仿宋" w:hAnsi="仿宋"/>
          <w:sz w:val="24"/>
          <w:szCs w:val="24"/>
          <w:color w:val="auto"/>
        </w:rPr>
        <w:t>产品的稳定性至关重要，因此通过提升民用安装布线的耐压要求、耐老化要求、耐酸碱要求及耐过载要求，使产品更加可靠，增加产品运行的可靠性。</w:t>
      </w:r>
    </w:p>
    <w:p>
      <w:pPr>
        <w:sectPr>
          <w:pgSz w:w="11900" w:h="16840" w:orient="portrait"/>
          <w:cols w:equalWidth="0" w:num="1">
            <w:col w:w="9024"/>
          </w:cols>
          <w:pgMar w:left="1440" w:top="1122" w:right="1440" w:bottom="1152" w:gutter="0" w:footer="0" w:header="0"/>
        </w:sectPr>
      </w:pPr>
    </w:p>
    <w:bookmarkStart w:id="5" w:name="page6"/>
    <w:bookmarkEnd w:id="5"/>
    <w:p>
      <w:pPr>
        <w:ind w:left="360"/>
        <w:spacing w:after="0"/>
        <w:rPr>
          <w:sz w:val="20"/>
          <w:szCs w:val="20"/>
          <w:color w:val="auto"/>
        </w:rPr>
      </w:pPr>
      <w:r>
        <w:rPr>
          <w:rFonts w:ascii="Wingdings" w:cs="Wingdings" w:eastAsia="Wingdings" w:hAnsi="Wingdings"/>
          <w:sz w:val="24"/>
          <w:szCs w:val="24"/>
          <w:color w:val="auto"/>
        </w:rPr>
        <w:t></w:t>
      </w:r>
    </w:p>
    <w:p>
      <w:pPr>
        <w:spacing w:after="0" w:line="24"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b w:val="1"/>
          <w:bCs w:val="1"/>
          <w:color w:val="auto"/>
        </w:rPr>
        <w:t>环保性：</w:t>
      </w:r>
    </w:p>
    <w:p>
      <w:pPr>
        <w:spacing w:after="0" w:line="56" w:lineRule="exact"/>
        <w:rPr>
          <w:sz w:val="20"/>
          <w:szCs w:val="20"/>
          <w:color w:val="auto"/>
        </w:rPr>
      </w:pPr>
    </w:p>
    <w:p>
      <w:pPr>
        <w:jc w:val="both"/>
        <w:ind w:left="360" w:right="184" w:firstLine="480"/>
        <w:spacing w:after="0" w:line="289" w:lineRule="exact"/>
        <w:rPr>
          <w:sz w:val="20"/>
          <w:szCs w:val="20"/>
          <w:color w:val="auto"/>
        </w:rPr>
      </w:pPr>
      <w:r>
        <w:rPr>
          <w:rFonts w:ascii="仿宋" w:cs="仿宋" w:eastAsia="仿宋" w:hAnsi="仿宋"/>
          <w:sz w:val="24"/>
          <w:szCs w:val="24"/>
          <w:color w:val="auto"/>
        </w:rPr>
        <w:t>随着环保相关法律、法规越来越严格，对民用安装布线的环保性能提出更为严苛的要求。通过对产品的环保检测指标做出明确要求， 从而确保产品达到绿色环保的目的。</w:t>
      </w:r>
    </w:p>
    <w:p>
      <w:pPr>
        <w:spacing w:after="0" w:line="70" w:lineRule="exact"/>
        <w:rPr>
          <w:sz w:val="20"/>
          <w:szCs w:val="20"/>
          <w:color w:val="auto"/>
        </w:rPr>
      </w:pPr>
    </w:p>
    <w:p>
      <w:pPr>
        <w:ind w:left="360" w:right="3624"/>
        <w:spacing w:after="0" w:line="278" w:lineRule="exact"/>
        <w:rPr>
          <w:sz w:val="20"/>
          <w:szCs w:val="20"/>
          <w:color w:val="auto"/>
        </w:rPr>
      </w:pPr>
      <w:r>
        <w:rPr>
          <w:rFonts w:ascii="仿宋" w:cs="仿宋" w:eastAsia="仿宋" w:hAnsi="仿宋"/>
          <w:sz w:val="24"/>
          <w:szCs w:val="24"/>
          <w:color w:val="auto"/>
        </w:rPr>
        <w:t>——增加了对产品产品环保的符合性要求；——增加了产品不含挥发性有机化合物的要求；</w:t>
      </w:r>
    </w:p>
    <w:p>
      <w:pPr>
        <w:spacing w:after="0" w:line="40"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b w:val="1"/>
          <w:bCs w:val="1"/>
          <w:color w:val="auto"/>
        </w:rPr>
        <w:t>说明：</w:t>
      </w:r>
      <w:r>
        <w:rPr>
          <w:rFonts w:ascii="仿宋" w:cs="仿宋" w:eastAsia="仿宋" w:hAnsi="仿宋"/>
          <w:sz w:val="24"/>
          <w:szCs w:val="24"/>
          <w:color w:val="auto"/>
        </w:rPr>
        <w:t>关于材料满足</w:t>
      </w:r>
      <w:r>
        <w:rPr>
          <w:rFonts w:ascii="仿宋" w:cs="仿宋" w:eastAsia="仿宋" w:hAnsi="仿宋"/>
          <w:sz w:val="24"/>
          <w:szCs w:val="24"/>
          <w:b w:val="1"/>
          <w:bCs w:val="1"/>
          <w:color w:val="auto"/>
        </w:rPr>
        <w:t xml:space="preserve"> </w:t>
      </w:r>
      <w:r>
        <w:rPr>
          <w:rFonts w:ascii="仿宋" w:cs="仿宋" w:eastAsia="仿宋" w:hAnsi="仿宋"/>
          <w:sz w:val="24"/>
          <w:szCs w:val="24"/>
          <w:color w:val="auto"/>
        </w:rPr>
        <w:t>RoHS</w:t>
      </w:r>
      <w:r>
        <w:rPr>
          <w:rFonts w:ascii="仿宋" w:cs="仿宋" w:eastAsia="仿宋" w:hAnsi="仿宋"/>
          <w:sz w:val="24"/>
          <w:szCs w:val="24"/>
          <w:b w:val="1"/>
          <w:bCs w:val="1"/>
          <w:color w:val="auto"/>
        </w:rPr>
        <w:t xml:space="preserve"> </w:t>
      </w:r>
      <w:r>
        <w:rPr>
          <w:rFonts w:ascii="仿宋" w:cs="仿宋" w:eastAsia="仿宋" w:hAnsi="仿宋"/>
          <w:sz w:val="24"/>
          <w:szCs w:val="24"/>
          <w:color w:val="auto"/>
        </w:rPr>
        <w:t>指令的要求，我们直接采用了对应的国家标准。</w:t>
      </w:r>
    </w:p>
    <w:p>
      <w:pPr>
        <w:spacing w:after="0" w:line="55" w:lineRule="exact"/>
        <w:rPr>
          <w:sz w:val="20"/>
          <w:szCs w:val="20"/>
          <w:color w:val="auto"/>
        </w:rPr>
      </w:pPr>
    </w:p>
    <w:p>
      <w:pPr>
        <w:ind w:left="360"/>
        <w:spacing w:after="0"/>
        <w:rPr>
          <w:sz w:val="20"/>
          <w:szCs w:val="20"/>
          <w:color w:val="auto"/>
        </w:rPr>
      </w:pPr>
      <w:r>
        <w:rPr>
          <w:rFonts w:ascii="Wingdings" w:cs="Wingdings" w:eastAsia="Wingdings" w:hAnsi="Wingdings"/>
          <w:sz w:val="24"/>
          <w:szCs w:val="24"/>
          <w:color w:val="FF0000"/>
        </w:rPr>
        <w:t></w:t>
      </w:r>
    </w:p>
    <w:p>
      <w:pPr>
        <w:spacing w:after="0" w:line="49" w:lineRule="exact"/>
        <w:rPr>
          <w:sz w:val="20"/>
          <w:szCs w:val="20"/>
          <w:color w:val="auto"/>
        </w:rPr>
      </w:pPr>
    </w:p>
    <w:p>
      <w:pPr>
        <w:ind w:left="360" w:right="144"/>
        <w:spacing w:after="0" w:line="282" w:lineRule="exact"/>
        <w:rPr>
          <w:sz w:val="20"/>
          <w:szCs w:val="20"/>
          <w:color w:val="auto"/>
        </w:rPr>
      </w:pPr>
      <w:r>
        <w:rPr>
          <w:rFonts w:ascii="Wingdings" w:cs="Wingdings" w:eastAsia="Wingdings" w:hAnsi="Wingdings"/>
          <w:sz w:val="23"/>
          <w:szCs w:val="23"/>
          <w:color w:val="auto"/>
        </w:rPr>
        <w:t></w:t>
      </w:r>
      <w:r>
        <w:rPr>
          <w:rFonts w:ascii="仿宋" w:cs="仿宋" w:eastAsia="仿宋" w:hAnsi="仿宋"/>
          <w:sz w:val="23"/>
          <w:szCs w:val="23"/>
          <w:b w:val="1"/>
          <w:bCs w:val="1"/>
          <w:color w:val="auto"/>
        </w:rPr>
        <w:t>使用寿命：</w:t>
      </w:r>
      <w:r>
        <w:rPr>
          <w:rFonts w:ascii="仿宋" w:cs="仿宋" w:eastAsia="仿宋" w:hAnsi="仿宋"/>
          <w:sz w:val="23"/>
          <w:szCs w:val="23"/>
          <w:color w:val="auto"/>
        </w:rPr>
        <w:t>氟塑绝缘材料难老化、耐酸碱、耐高/低温，且镀锡铜导体不易腐蚀是产品使用寿命的关键指标，通过对上述指标做出要求， 保证产品的使用寿命。</w:t>
      </w:r>
    </w:p>
    <w:p>
      <w:pPr>
        <w:spacing w:after="0" w:line="350" w:lineRule="exact"/>
        <w:rPr>
          <w:sz w:val="20"/>
          <w:szCs w:val="20"/>
          <w:color w:val="auto"/>
        </w:rPr>
      </w:pPr>
    </w:p>
    <w:p>
      <w:pPr>
        <w:ind w:left="600" w:hanging="242"/>
        <w:spacing w:after="0" w:line="274" w:lineRule="exact"/>
        <w:tabs>
          <w:tab w:leader="none" w:pos="600" w:val="left"/>
        </w:tabs>
        <w:numPr>
          <w:ilvl w:val="0"/>
          <w:numId w:val="4"/>
        </w:numPr>
        <w:rPr>
          <w:rFonts w:ascii="黑体" w:cs="黑体" w:eastAsia="黑体" w:hAnsi="黑体"/>
          <w:sz w:val="24"/>
          <w:szCs w:val="24"/>
          <w:color w:val="auto"/>
        </w:rPr>
      </w:pPr>
      <w:r>
        <w:rPr>
          <w:rFonts w:ascii="黑体" w:cs="黑体" w:eastAsia="黑体" w:hAnsi="黑体"/>
          <w:sz w:val="24"/>
          <w:szCs w:val="24"/>
          <w:color w:val="auto"/>
        </w:rPr>
        <w:t>标准先进性体现</w:t>
      </w:r>
    </w:p>
    <w:p>
      <w:pPr>
        <w:spacing w:after="0" w:line="38"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5.1 型式试验内规定的所有指标对比分析情况。</w:t>
      </w:r>
    </w:p>
    <w:p>
      <w:pPr>
        <w:spacing w:after="0" w:line="70" w:lineRule="exact"/>
        <w:rPr>
          <w:sz w:val="20"/>
          <w:szCs w:val="20"/>
          <w:color w:val="auto"/>
        </w:rPr>
      </w:pPr>
    </w:p>
    <w:p>
      <w:pPr>
        <w:jc w:val="both"/>
        <w:ind w:left="360" w:right="184" w:firstLine="480"/>
        <w:spacing w:after="0" w:line="300" w:lineRule="exact"/>
        <w:rPr>
          <w:sz w:val="20"/>
          <w:szCs w:val="20"/>
          <w:color w:val="auto"/>
        </w:rPr>
      </w:pPr>
      <w:r>
        <w:rPr>
          <w:rFonts w:ascii="仿宋" w:cs="仿宋" w:eastAsia="仿宋" w:hAnsi="仿宋"/>
          <w:sz w:val="24"/>
          <w:szCs w:val="24"/>
          <w:color w:val="auto"/>
        </w:rPr>
        <w:t>因产品的特殊性，目前无法收集国外同类用途产品的先进技术性能，因此本标准是在国内标准 GB/T 5023《额定电压 450/750V 及以下聚氯乙烯绝缘电缆》、Q330CB1689《额定电压 450/750V 及以下氟塑绝缘布线技术标准》（本公司企业标准）的基础上，同时根据产品的质量特性，从产品的一致性、节能性、用电安全、运行可靠性、使用寿命等方面考虑， 对标准做出相应指标的提升或增加。（具体对标情况见附件 1）</w:t>
      </w:r>
    </w:p>
    <w:p>
      <w:pPr>
        <w:spacing w:after="0" w:line="43"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从附件 1 中可以看出，本标准《额定电压 450/750V 及以下铜芯氟塑绝缘无护套</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固定布线用电线电缆》与 GB/T 5023 相比：</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——减少的绝缘厚度、提升了耐温等级、老化性能、阻燃性能等技术要求。</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——增加了导体镀锡及正规绞合、耐酸碱、耐过载、耐水解、环保等技术要求。</w:t>
      </w:r>
    </w:p>
    <w:p>
      <w:pPr>
        <w:spacing w:after="0" w:line="70" w:lineRule="exact"/>
        <w:rPr>
          <w:sz w:val="20"/>
          <w:szCs w:val="20"/>
          <w:color w:val="auto"/>
        </w:rPr>
      </w:pPr>
    </w:p>
    <w:p>
      <w:pPr>
        <w:ind w:left="500" w:right="544" w:hanging="1"/>
        <w:spacing w:after="0" w:line="278" w:lineRule="exact"/>
        <w:tabs>
          <w:tab w:leader="none" w:pos="800" w:val="left"/>
        </w:tabs>
        <w:numPr>
          <w:ilvl w:val="0"/>
          <w:numId w:val="5"/>
        </w:numPr>
        <w:rPr>
          <w:rFonts w:ascii="仿宋" w:cs="仿宋" w:eastAsia="仿宋" w:hAnsi="仿宋"/>
          <w:sz w:val="24"/>
          <w:szCs w:val="24"/>
          <w:color w:val="auto"/>
        </w:rPr>
      </w:pPr>
      <w:r>
        <w:rPr>
          <w:rFonts w:ascii="仿宋" w:cs="仿宋" w:eastAsia="仿宋" w:hAnsi="仿宋"/>
          <w:sz w:val="24"/>
          <w:szCs w:val="24"/>
          <w:color w:val="auto"/>
        </w:rPr>
        <w:t>Q330CB1689-2016 《额定电压 450/750V 及以下氟塑绝缘布线技术标准》相比：</w:t>
      </w:r>
    </w:p>
    <w:p>
      <w:pPr>
        <w:spacing w:after="0" w:line="39"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——提升了耐低温技术要求。</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——增加了环保、无挥发性有机化合物、耐过载的技术要求。</w:t>
      </w:r>
    </w:p>
    <w:p>
      <w:pPr>
        <w:spacing w:after="0" w:line="380" w:lineRule="exact"/>
        <w:rPr>
          <w:sz w:val="20"/>
          <w:szCs w:val="20"/>
          <w:color w:val="auto"/>
        </w:rPr>
      </w:pPr>
    </w:p>
    <w:p>
      <w:pPr>
        <w:jc w:val="both"/>
        <w:ind w:left="360" w:right="144"/>
        <w:spacing w:after="0" w:line="289" w:lineRule="exact"/>
        <w:rPr>
          <w:sz w:val="20"/>
          <w:szCs w:val="20"/>
          <w:color w:val="auto"/>
        </w:rPr>
      </w:pPr>
      <w:r>
        <w:rPr>
          <w:rFonts w:ascii="黑体" w:cs="黑体" w:eastAsia="黑体" w:hAnsi="黑体"/>
          <w:sz w:val="24"/>
          <w:szCs w:val="24"/>
          <w:color w:val="auto"/>
        </w:rPr>
        <w:t>5.2 基本要求(型式试验规定技术指标外的产品设计、原材料、关键技术、工艺、设备等方面)、质量承诺等体现“浙江制造”标准“四精”特征的相关先进性的对比情况。</w:t>
      </w:r>
    </w:p>
    <w:p>
      <w:pPr>
        <w:spacing w:after="0" w:line="36"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设计研发</w:t>
      </w:r>
    </w:p>
    <w:p>
      <w:pPr>
        <w:spacing w:after="0" w:line="46" w:lineRule="exact"/>
        <w:rPr>
          <w:sz w:val="20"/>
          <w:szCs w:val="20"/>
          <w:color w:val="auto"/>
        </w:rPr>
      </w:pPr>
    </w:p>
    <w:p>
      <w:pPr>
        <w:ind w:left="360" w:right="184"/>
        <w:spacing w:after="0" w:line="283"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应采用辅助设计软件对产品结构进行设计和优化，并具备对导体截面积、产品外径、安全载流量进行模拟计算的能力。</w:t>
      </w:r>
    </w:p>
    <w:p>
      <w:pPr>
        <w:spacing w:after="0" w:line="35"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应具备工装夹具设计和开发能力。</w:t>
      </w:r>
    </w:p>
    <w:p>
      <w:pPr>
        <w:spacing w:after="0" w:line="56" w:lineRule="exact"/>
        <w:rPr>
          <w:sz w:val="20"/>
          <w:szCs w:val="20"/>
          <w:color w:val="auto"/>
        </w:rPr>
      </w:pPr>
    </w:p>
    <w:p>
      <w:pPr>
        <w:ind w:left="360" w:right="264"/>
        <w:spacing w:after="0" w:line="278" w:lineRule="exact"/>
        <w:rPr>
          <w:sz w:val="20"/>
          <w:szCs w:val="20"/>
          <w:color w:val="auto"/>
        </w:rPr>
      </w:pPr>
      <w:r>
        <w:rPr>
          <w:rFonts w:ascii="黑体" w:cs="黑体" w:eastAsia="黑体" w:hAnsi="黑体"/>
          <w:sz w:val="24"/>
          <w:szCs w:val="24"/>
          <w:color w:val="auto"/>
        </w:rPr>
        <w:t>说明</w:t>
      </w:r>
      <w:r>
        <w:rPr>
          <w:rFonts w:ascii="仿宋" w:cs="仿宋" w:eastAsia="仿宋" w:hAnsi="仿宋"/>
          <w:sz w:val="24"/>
          <w:szCs w:val="24"/>
          <w:color w:val="auto"/>
        </w:rPr>
        <w:t>：通过辅助设计软件及工装夹具设计能力，对产品进行分析及模拟计算，进一步提高产品的设计效率和质量。</w:t>
      </w:r>
    </w:p>
    <w:p>
      <w:pPr>
        <w:spacing w:after="0" w:line="347"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材料</w:t>
      </w:r>
    </w:p>
    <w:p>
      <w:pPr>
        <w:spacing w:after="0" w:line="21"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铜导体应符合</w:t>
      </w:r>
      <w:r>
        <w:rPr>
          <w:rFonts w:ascii="Wingdings" w:cs="Wingdings" w:eastAsia="Wingdings" w:hAnsi="Wingdings"/>
          <w:sz w:val="24"/>
          <w:szCs w:val="24"/>
          <w:color w:val="auto"/>
        </w:rPr>
        <w:t xml:space="preserve"> </w:t>
      </w:r>
      <w:r>
        <w:rPr>
          <w:rFonts w:ascii="仿宋" w:cs="仿宋" w:eastAsia="仿宋" w:hAnsi="仿宋"/>
          <w:sz w:val="24"/>
          <w:szCs w:val="24"/>
          <w:color w:val="auto"/>
        </w:rPr>
        <w:t>GB/T 3956</w:t>
      </w:r>
      <w:r>
        <w:rPr>
          <w:rFonts w:ascii="Wingdings" w:cs="Wingdings" w:eastAsia="Wingdings" w:hAnsi="Wingdings"/>
          <w:sz w:val="24"/>
          <w:szCs w:val="24"/>
          <w:color w:val="auto"/>
        </w:rPr>
        <w:t xml:space="preserve"> </w:t>
      </w:r>
      <w:r>
        <w:rPr>
          <w:rFonts w:ascii="仿宋" w:cs="仿宋" w:eastAsia="仿宋" w:hAnsi="仿宋"/>
          <w:sz w:val="24"/>
          <w:szCs w:val="24"/>
          <w:color w:val="auto"/>
        </w:rPr>
        <w:t>规定的要求：</w:t>
      </w:r>
    </w:p>
    <w:p>
      <w:pPr>
        <w:spacing w:after="0" w:line="26" w:lineRule="exact"/>
        <w:rPr>
          <w:sz w:val="20"/>
          <w:szCs w:val="20"/>
          <w:color w:val="auto"/>
        </w:rPr>
      </w:pPr>
    </w:p>
    <w:p>
      <w:pPr>
        <w:ind w:left="1620" w:hanging="422"/>
        <w:spacing w:after="0" w:line="274" w:lineRule="exact"/>
        <w:tabs>
          <w:tab w:leader="none" w:pos="1620" w:val="left"/>
        </w:tabs>
        <w:numPr>
          <w:ilvl w:val="0"/>
          <w:numId w:val="6"/>
        </w:numPr>
        <w:rPr>
          <w:rFonts w:ascii="仿宋" w:cs="仿宋" w:eastAsia="仿宋" w:hAnsi="仿宋"/>
          <w:sz w:val="24"/>
          <w:szCs w:val="24"/>
          <w:color w:val="auto"/>
        </w:rPr>
      </w:pPr>
      <w:r>
        <w:rPr>
          <w:rFonts w:ascii="仿宋" w:cs="仿宋" w:eastAsia="仿宋" w:hAnsi="仿宋"/>
          <w:sz w:val="24"/>
          <w:szCs w:val="24"/>
          <w:color w:val="auto"/>
        </w:rPr>
        <w:t>实心导体用第 1 种；</w:t>
      </w:r>
    </w:p>
    <w:p>
      <w:pPr>
        <w:spacing w:after="0" w:line="38" w:lineRule="exact"/>
        <w:rPr>
          <w:rFonts w:ascii="仿宋" w:cs="仿宋" w:eastAsia="仿宋" w:hAnsi="仿宋"/>
          <w:sz w:val="24"/>
          <w:szCs w:val="24"/>
          <w:color w:val="auto"/>
        </w:rPr>
      </w:pPr>
    </w:p>
    <w:p>
      <w:pPr>
        <w:ind w:left="1620" w:hanging="422"/>
        <w:spacing w:after="0" w:line="274" w:lineRule="exact"/>
        <w:tabs>
          <w:tab w:leader="none" w:pos="1620" w:val="left"/>
        </w:tabs>
        <w:numPr>
          <w:ilvl w:val="0"/>
          <w:numId w:val="6"/>
        </w:numPr>
        <w:rPr>
          <w:rFonts w:ascii="仿宋" w:cs="仿宋" w:eastAsia="仿宋" w:hAnsi="仿宋"/>
          <w:sz w:val="24"/>
          <w:szCs w:val="24"/>
          <w:color w:val="auto"/>
        </w:rPr>
      </w:pPr>
      <w:r>
        <w:rPr>
          <w:rFonts w:ascii="仿宋" w:cs="仿宋" w:eastAsia="仿宋" w:hAnsi="仿宋"/>
          <w:sz w:val="24"/>
          <w:szCs w:val="24"/>
          <w:color w:val="auto"/>
        </w:rPr>
        <w:t>绞合导体用第 2 种；</w:t>
      </w:r>
    </w:p>
    <w:p>
      <w:pPr>
        <w:spacing w:after="0" w:line="49" w:lineRule="exact"/>
        <w:rPr>
          <w:rFonts w:ascii="仿宋" w:cs="仿宋" w:eastAsia="仿宋" w:hAnsi="仿宋"/>
          <w:sz w:val="24"/>
          <w:szCs w:val="24"/>
          <w:color w:val="auto"/>
        </w:rPr>
      </w:pPr>
    </w:p>
    <w:p>
      <w:pPr>
        <w:ind w:left="1620" w:hanging="422"/>
        <w:spacing w:after="0" w:line="263" w:lineRule="exact"/>
        <w:tabs>
          <w:tab w:leader="none" w:pos="1620" w:val="left"/>
        </w:tabs>
        <w:numPr>
          <w:ilvl w:val="0"/>
          <w:numId w:val="6"/>
        </w:numPr>
        <w:rPr>
          <w:rFonts w:ascii="仿宋" w:cs="仿宋" w:eastAsia="仿宋" w:hAnsi="仿宋"/>
          <w:sz w:val="23"/>
          <w:szCs w:val="23"/>
          <w:color w:val="auto"/>
        </w:rPr>
      </w:pPr>
      <w:r>
        <w:rPr>
          <w:rFonts w:ascii="仿宋" w:cs="仿宋" w:eastAsia="仿宋" w:hAnsi="仿宋"/>
          <w:sz w:val="23"/>
          <w:szCs w:val="23"/>
          <w:color w:val="auto"/>
        </w:rPr>
        <w:t>应采用退火圆铜线，导体中的单线宜采用镀锡圆铜线及使用正规绞合。</w:t>
      </w:r>
    </w:p>
    <w:p>
      <w:pPr>
        <w:sectPr>
          <w:pgSz w:w="11900" w:h="16840" w:orient="portrait"/>
          <w:cols w:equalWidth="0" w:num="1">
            <w:col w:w="9024"/>
          </w:cols>
          <w:pgMar w:left="1440" w:top="1139" w:right="1440" w:bottom="1440" w:gutter="0" w:footer="0" w:header="0"/>
        </w:sectPr>
      </w:pPr>
    </w:p>
    <w:bookmarkStart w:id="6" w:name="page7"/>
    <w:bookmarkEnd w:id="6"/>
    <w:p>
      <w:pPr>
        <w:jc w:val="both"/>
        <w:ind w:left="360" w:right="204"/>
        <w:spacing w:after="0" w:line="297"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绝缘材料应应采用耐温</w:t>
      </w:r>
      <w:r>
        <w:rPr>
          <w:rFonts w:ascii="Wingdings" w:cs="Wingdings" w:eastAsia="Wingdings" w:hAnsi="Wingdings"/>
          <w:sz w:val="24"/>
          <w:szCs w:val="24"/>
          <w:color w:val="auto"/>
        </w:rPr>
        <w:t xml:space="preserve"> </w:t>
      </w:r>
      <w:r>
        <w:rPr>
          <w:rFonts w:ascii="仿宋" w:cs="仿宋" w:eastAsia="仿宋" w:hAnsi="仿宋"/>
          <w:sz w:val="24"/>
          <w:szCs w:val="24"/>
          <w:color w:val="auto"/>
        </w:rPr>
        <w:t>200</w:t>
      </w:r>
      <w:r>
        <w:rPr>
          <w:rFonts w:ascii="Wingdings" w:cs="Wingdings" w:eastAsia="Wingdings" w:hAnsi="Wingdings"/>
          <w:sz w:val="24"/>
          <w:szCs w:val="24"/>
          <w:color w:val="auto"/>
        </w:rPr>
        <w:t xml:space="preserve"> </w:t>
      </w:r>
      <w:r>
        <w:rPr>
          <w:rFonts w:ascii="仿宋" w:cs="仿宋" w:eastAsia="仿宋" w:hAnsi="仿宋"/>
          <w:sz w:val="24"/>
          <w:szCs w:val="24"/>
          <w:color w:val="auto"/>
        </w:rPr>
        <w:t>℃的改性聚全氟乙丙烯绝缘材料，其性能应不低于</w:t>
      </w:r>
      <w:r>
        <w:rPr>
          <w:rFonts w:ascii="Wingdings" w:cs="Wingdings" w:eastAsia="Wingdings" w:hAnsi="Wingdings"/>
          <w:sz w:val="24"/>
          <w:szCs w:val="24"/>
          <w:color w:val="auto"/>
        </w:rPr>
        <w:t xml:space="preserve"> </w:t>
      </w:r>
      <w:r>
        <w:rPr>
          <w:rFonts w:ascii="仿宋" w:cs="仿宋" w:eastAsia="仿宋" w:hAnsi="仿宋"/>
          <w:sz w:val="24"/>
          <w:szCs w:val="24"/>
          <w:color w:val="auto"/>
        </w:rPr>
        <w:t>GJB773A 中关于聚全氟乙丙烯绝缘(FEP)性能的规定，其 23 ℃体积电阻率不小于1×10</w:t>
      </w:r>
      <w:r>
        <w:rPr>
          <w:rFonts w:ascii="仿宋" w:cs="仿宋" w:eastAsia="仿宋" w:hAnsi="仿宋"/>
          <w:sz w:val="24"/>
          <w:szCs w:val="24"/>
          <w:color w:val="auto"/>
          <w:vertAlign w:val="superscript"/>
        </w:rPr>
        <w:t>16</w:t>
      </w:r>
      <w:r>
        <w:rPr>
          <w:rFonts w:ascii="仿宋" w:cs="仿宋" w:eastAsia="仿宋" w:hAnsi="仿宋"/>
          <w:sz w:val="24"/>
          <w:szCs w:val="24"/>
          <w:color w:val="auto"/>
        </w:rPr>
        <w:t>Ω·cm。</w:t>
      </w:r>
    </w:p>
    <w:p>
      <w:pPr>
        <w:spacing w:after="0" w:line="357" w:lineRule="exact"/>
        <w:rPr>
          <w:sz w:val="20"/>
          <w:szCs w:val="20"/>
          <w:color w:val="auto"/>
        </w:rPr>
      </w:pPr>
    </w:p>
    <w:p>
      <w:pPr>
        <w:jc w:val="both"/>
        <w:ind w:left="360" w:right="184"/>
        <w:spacing w:after="0" w:line="293"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绝缘应紧密挤包在导体外，在剥离绝缘时，应不损伤绝缘体和镀锡层，并通过检验及手工测量检查是否符合要求。绝缘表面应平整、色泽均匀。绝缘层允许采取双层结构，双层绝缘应使用同基材料，允许颜色不同。</w:t>
      </w:r>
    </w:p>
    <w:p>
      <w:pPr>
        <w:spacing w:after="0" w:line="60" w:lineRule="exact"/>
        <w:rPr>
          <w:sz w:val="20"/>
          <w:szCs w:val="20"/>
          <w:color w:val="auto"/>
        </w:rPr>
      </w:pPr>
    </w:p>
    <w:p>
      <w:pPr>
        <w:jc w:val="both"/>
        <w:ind w:left="360" w:right="204"/>
        <w:spacing w:after="0" w:line="283"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除黄/绿组合色外，绝缘层外表颜色应为单色。 黄/绿色组合色绝缘线芯的双色分布应易于分辨。</w:t>
      </w:r>
    </w:p>
    <w:p>
      <w:pPr>
        <w:spacing w:after="0" w:line="39"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说明：</w:t>
      </w:r>
      <w:r>
        <w:rPr>
          <w:rFonts w:ascii="仿宋" w:cs="仿宋" w:eastAsia="仿宋" w:hAnsi="仿宋"/>
          <w:sz w:val="24"/>
          <w:szCs w:val="24"/>
          <w:color w:val="auto"/>
        </w:rPr>
        <w:t>对材料成分进行规定，从而保证产品良好的力学性能和质量。</w:t>
      </w:r>
    </w:p>
    <w:p>
      <w:pPr>
        <w:spacing w:after="0" w:line="345"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工艺与装备</w:t>
      </w:r>
    </w:p>
    <w:p>
      <w:pPr>
        <w:spacing w:after="0" w:line="72"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应具备高速绞线机、导体预热装置、精密排位自动打包成圈设备、履带牵引工</w:t>
      </w:r>
    </w:p>
    <w:p>
      <w:pPr>
        <w:spacing w:after="0" w:line="25"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艺及设备。</w:t>
      </w:r>
    </w:p>
    <w:p>
      <w:pPr>
        <w:spacing w:after="0" w:line="84"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应采用双螺杆氟塑绝缘材料专用连续挤出工艺，导体、绝缘采用预热工艺，配置</w:t>
      </w:r>
    </w:p>
    <w:p>
      <w:pPr>
        <w:spacing w:after="0" w:line="26"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氟塑料专用表面印字处理设备。</w:t>
      </w:r>
    </w:p>
    <w:p>
      <w:pPr>
        <w:spacing w:after="0" w:line="84"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绝缘挤出工序应采用在线激光自动外径测量、在线外观检测设备。</w:t>
      </w:r>
    </w:p>
    <w:p>
      <w:pPr>
        <w:spacing w:after="0" w:line="387"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说明：</w:t>
      </w:r>
      <w:r>
        <w:rPr>
          <w:rFonts w:ascii="仿宋" w:cs="仿宋" w:eastAsia="仿宋" w:hAnsi="仿宋"/>
          <w:sz w:val="24"/>
          <w:szCs w:val="24"/>
          <w:color w:val="auto"/>
        </w:rPr>
        <w:t>对工艺及设备提出 明确要求，确保产品质量及运行可靠。</w:t>
      </w:r>
    </w:p>
    <w:p>
      <w:pPr>
        <w:spacing w:after="0" w:line="345"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检验检测</w:t>
      </w:r>
    </w:p>
    <w:p>
      <w:pPr>
        <w:spacing w:after="0" w:line="46" w:lineRule="exact"/>
        <w:rPr>
          <w:sz w:val="20"/>
          <w:szCs w:val="20"/>
          <w:color w:val="auto"/>
        </w:rPr>
      </w:pPr>
    </w:p>
    <w:p>
      <w:pPr>
        <w:ind w:left="360" w:right="184"/>
        <w:spacing w:after="0" w:line="283"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应具备例行试验和厚度试验、拉力试验、耐压试验、老化试验、耐酸碱试验、耐过载试验的检测能力。</w:t>
      </w:r>
    </w:p>
    <w:p>
      <w:pPr>
        <w:spacing w:after="0" w:line="35"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应具备单根氟塑绝缘电线燃烧氧指数检测的能力。</w:t>
      </w:r>
    </w:p>
    <w:p>
      <w:pPr>
        <w:spacing w:after="0" w:line="21"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应具备对产品不含有害物质的检测能力。</w:t>
      </w:r>
    </w:p>
    <w:p>
      <w:pPr>
        <w:spacing w:after="0" w:line="368" w:lineRule="exact"/>
        <w:rPr>
          <w:sz w:val="20"/>
          <w:szCs w:val="20"/>
          <w:color w:val="auto"/>
        </w:rPr>
      </w:pPr>
    </w:p>
    <w:p>
      <w:pPr>
        <w:ind w:left="360" w:right="264"/>
        <w:spacing w:after="0" w:line="278" w:lineRule="exact"/>
        <w:rPr>
          <w:sz w:val="20"/>
          <w:szCs w:val="20"/>
          <w:color w:val="auto"/>
        </w:rPr>
      </w:pPr>
      <w:r>
        <w:rPr>
          <w:rFonts w:ascii="黑体" w:cs="黑体" w:eastAsia="黑体" w:hAnsi="黑体"/>
          <w:sz w:val="24"/>
          <w:szCs w:val="24"/>
          <w:color w:val="auto"/>
        </w:rPr>
        <w:t>说明：</w:t>
      </w:r>
      <w:r>
        <w:rPr>
          <w:rFonts w:ascii="仿宋" w:cs="仿宋" w:eastAsia="仿宋" w:hAnsi="仿宋"/>
          <w:sz w:val="24"/>
          <w:szCs w:val="24"/>
          <w:color w:val="auto"/>
        </w:rPr>
        <w:t>通过检测设备的配备、对关键技术指标的检测，保障产品的可靠性能、安全性能。</w:t>
      </w:r>
    </w:p>
    <w:p>
      <w:pPr>
        <w:spacing w:after="0" w:line="347"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黑体" w:cs="黑体" w:eastAsia="黑体" w:hAnsi="黑体"/>
          <w:sz w:val="24"/>
          <w:szCs w:val="24"/>
          <w:color w:val="auto"/>
        </w:rPr>
        <w:t>质量承诺</w:t>
      </w:r>
    </w:p>
    <w:p>
      <w:pPr>
        <w:spacing w:after="0" w:line="21"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采用生产批次号或信息化手段，实现原材料和工艺过程质量的可追溯；或产品包</w:t>
      </w:r>
    </w:p>
    <w:p>
      <w:pPr>
        <w:spacing w:after="0" w:line="26"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装有唯一标识，用于售后服务全流程的信息记录、查询等可追溯管理。</w:t>
      </w:r>
    </w:p>
    <w:p>
      <w:pPr>
        <w:spacing w:after="0" w:line="45" w:lineRule="exact"/>
        <w:rPr>
          <w:sz w:val="20"/>
          <w:szCs w:val="20"/>
          <w:color w:val="auto"/>
        </w:rPr>
      </w:pPr>
    </w:p>
    <w:p>
      <w:pPr>
        <w:ind w:left="360"/>
        <w:spacing w:after="0" w:line="279" w:lineRule="exact"/>
        <w:rPr>
          <w:sz w:val="20"/>
          <w:szCs w:val="20"/>
          <w:color w:val="auto"/>
        </w:rPr>
      </w:pPr>
      <w:r>
        <w:rPr>
          <w:rFonts w:ascii="Wingdings" w:cs="Wingdings" w:eastAsia="Wingdings" w:hAnsi="Wingdings"/>
          <w:sz w:val="23"/>
          <w:szCs w:val="23"/>
          <w:color w:val="auto"/>
        </w:rPr>
        <w:t></w:t>
      </w:r>
      <w:r>
        <w:rPr>
          <w:rFonts w:ascii="仿宋" w:cs="仿宋" w:eastAsia="仿宋" w:hAnsi="仿宋"/>
          <w:sz w:val="23"/>
          <w:szCs w:val="23"/>
          <w:color w:val="auto"/>
        </w:rPr>
        <w:t>自出厂之日起</w:t>
      </w:r>
      <w:r>
        <w:rPr>
          <w:rFonts w:ascii="Wingdings" w:cs="Wingdings" w:eastAsia="Wingdings" w:hAnsi="Wingdings"/>
          <w:sz w:val="23"/>
          <w:szCs w:val="23"/>
          <w:color w:val="auto"/>
        </w:rPr>
        <w:t xml:space="preserve"> </w:t>
      </w:r>
      <w:r>
        <w:rPr>
          <w:rFonts w:ascii="仿宋" w:cs="仿宋" w:eastAsia="仿宋" w:hAnsi="仿宋"/>
          <w:sz w:val="23"/>
          <w:szCs w:val="23"/>
          <w:color w:val="auto"/>
        </w:rPr>
        <w:t>70</w:t>
      </w:r>
      <w:r>
        <w:rPr>
          <w:rFonts w:ascii="Wingdings" w:cs="Wingdings" w:eastAsia="Wingdings" w:hAnsi="Wingdings"/>
          <w:sz w:val="23"/>
          <w:szCs w:val="23"/>
          <w:color w:val="auto"/>
        </w:rPr>
        <w:t xml:space="preserve"> </w:t>
      </w:r>
      <w:r>
        <w:rPr>
          <w:rFonts w:ascii="仿宋" w:cs="仿宋" w:eastAsia="仿宋" w:hAnsi="仿宋"/>
          <w:sz w:val="23"/>
          <w:szCs w:val="23"/>
          <w:color w:val="auto"/>
        </w:rPr>
        <w:t>年内，在用户正常使用条件下，因产品的制造质量问题而不能</w:t>
      </w:r>
    </w:p>
    <w:p>
      <w:pPr>
        <w:spacing w:after="0" w:line="26"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正常使用时，提供更换服务。</w:t>
      </w:r>
    </w:p>
    <w:p>
      <w:pPr>
        <w:spacing w:after="0" w:line="38" w:lineRule="exact"/>
        <w:rPr>
          <w:sz w:val="20"/>
          <w:szCs w:val="20"/>
          <w:color w:val="auto"/>
        </w:rPr>
      </w:pPr>
    </w:p>
    <w:p>
      <w:pPr>
        <w:ind w:left="600"/>
        <w:spacing w:after="0" w:line="274" w:lineRule="exact"/>
        <w:rPr>
          <w:sz w:val="20"/>
          <w:szCs w:val="20"/>
          <w:color w:val="auto"/>
        </w:rPr>
      </w:pPr>
      <w:r>
        <w:rPr>
          <w:rFonts w:ascii="仿宋" w:cs="仿宋" w:eastAsia="仿宋" w:hAnsi="仿宋"/>
          <w:sz w:val="24"/>
          <w:szCs w:val="24"/>
          <w:color w:val="auto"/>
        </w:rPr>
        <w:t>为用户提供家庭装修时安全载流量计算、剥线钳等增值服务。</w:t>
      </w:r>
    </w:p>
    <w:p>
      <w:pPr>
        <w:spacing w:after="0" w:line="380" w:lineRule="exact"/>
        <w:rPr>
          <w:sz w:val="20"/>
          <w:szCs w:val="20"/>
          <w:color w:val="auto"/>
        </w:rPr>
      </w:pPr>
    </w:p>
    <w:p>
      <w:pPr>
        <w:ind w:left="360" w:right="64"/>
        <w:spacing w:after="0" w:line="278" w:lineRule="exact"/>
        <w:rPr>
          <w:sz w:val="20"/>
          <w:szCs w:val="20"/>
          <w:color w:val="auto"/>
        </w:rPr>
      </w:pPr>
      <w:r>
        <w:rPr>
          <w:rFonts w:ascii="黑体" w:cs="黑体" w:eastAsia="黑体" w:hAnsi="黑体"/>
          <w:sz w:val="23"/>
          <w:szCs w:val="23"/>
          <w:color w:val="auto"/>
        </w:rPr>
        <w:t>说明：</w:t>
      </w:r>
      <w:r>
        <w:rPr>
          <w:rFonts w:ascii="仿宋" w:cs="仿宋" w:eastAsia="仿宋" w:hAnsi="仿宋"/>
          <w:sz w:val="23"/>
          <w:szCs w:val="23"/>
          <w:color w:val="auto"/>
        </w:rPr>
        <w:t>从产品的可追溯性管理、质保期限和响应时间出发，提出</w:t>
      </w:r>
      <w:r>
        <w:rPr>
          <w:rFonts w:ascii="黑体" w:cs="黑体" w:eastAsia="黑体" w:hAnsi="黑体"/>
          <w:sz w:val="23"/>
          <w:szCs w:val="23"/>
          <w:color w:val="auto"/>
        </w:rPr>
        <w:t xml:space="preserve"> </w:t>
      </w:r>
      <w:r>
        <w:rPr>
          <w:rFonts w:ascii="仿宋" w:cs="仿宋" w:eastAsia="仿宋" w:hAnsi="仿宋"/>
          <w:sz w:val="23"/>
          <w:szCs w:val="23"/>
          <w:color w:val="auto"/>
        </w:rPr>
        <w:t>70</w:t>
      </w:r>
      <w:r>
        <w:rPr>
          <w:rFonts w:ascii="黑体" w:cs="黑体" w:eastAsia="黑体" w:hAnsi="黑体"/>
          <w:sz w:val="23"/>
          <w:szCs w:val="23"/>
          <w:color w:val="auto"/>
        </w:rPr>
        <w:t xml:space="preserve"> </w:t>
      </w:r>
      <w:r>
        <w:rPr>
          <w:rFonts w:ascii="仿宋" w:cs="仿宋" w:eastAsia="仿宋" w:hAnsi="仿宋"/>
          <w:sz w:val="23"/>
          <w:szCs w:val="23"/>
          <w:color w:val="auto"/>
        </w:rPr>
        <w:t>年的质保期限以及应急响应机制，以凸显企业对产品质量的承诺和体现服务的及时性和高效性。</w:t>
      </w:r>
    </w:p>
    <w:p>
      <w:pPr>
        <w:spacing w:after="0" w:line="381" w:lineRule="exact"/>
        <w:rPr>
          <w:sz w:val="20"/>
          <w:szCs w:val="20"/>
          <w:color w:val="auto"/>
        </w:rPr>
      </w:pPr>
    </w:p>
    <w:p>
      <w:pPr>
        <w:ind w:left="360" w:right="264"/>
        <w:spacing w:after="0" w:line="277" w:lineRule="exact"/>
        <w:rPr>
          <w:sz w:val="20"/>
          <w:szCs w:val="20"/>
          <w:color w:val="auto"/>
        </w:rPr>
      </w:pPr>
      <w:r>
        <w:rPr>
          <w:rFonts w:ascii="黑体" w:cs="黑体" w:eastAsia="黑体" w:hAnsi="黑体"/>
          <w:sz w:val="24"/>
          <w:szCs w:val="24"/>
          <w:color w:val="auto"/>
        </w:rPr>
        <w:t>5.3 标准中能体现“智能制造”、“绿色制造”先进性的内容说明。（若无相关先进性也应说明）。</w:t>
      </w:r>
    </w:p>
    <w:p>
      <w:pPr>
        <w:spacing w:after="0" w:line="37"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应采用全自动智能化生产设备对相关参数进行控制。</w:t>
      </w:r>
    </w:p>
    <w:p>
      <w:pPr>
        <w:spacing w:after="0" w:line="21" w:lineRule="exact"/>
        <w:rPr>
          <w:sz w:val="20"/>
          <w:szCs w:val="20"/>
          <w:color w:val="auto"/>
        </w:rPr>
      </w:pPr>
    </w:p>
    <w:p>
      <w:pPr>
        <w:ind w:left="360"/>
        <w:spacing w:after="0" w:line="291"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应采用在线</w:t>
      </w:r>
      <w:r>
        <w:rPr>
          <w:rFonts w:ascii="Wingdings" w:cs="Wingdings" w:eastAsia="Wingdings" w:hAnsi="Wingdings"/>
          <w:sz w:val="24"/>
          <w:szCs w:val="24"/>
          <w:color w:val="auto"/>
        </w:rPr>
        <w:t xml:space="preserve"> </w:t>
      </w:r>
      <w:r>
        <w:rPr>
          <w:rFonts w:ascii="仿宋" w:cs="仿宋" w:eastAsia="仿宋" w:hAnsi="仿宋"/>
          <w:sz w:val="24"/>
          <w:szCs w:val="24"/>
          <w:color w:val="auto"/>
        </w:rPr>
        <w:t>100%全检设备，对产品的关键参数进行智能化控制。</w:t>
      </w:r>
    </w:p>
    <w:p>
      <w:pPr>
        <w:spacing w:after="0" w:line="46" w:lineRule="exact"/>
        <w:rPr>
          <w:sz w:val="20"/>
          <w:szCs w:val="20"/>
          <w:color w:val="auto"/>
        </w:rPr>
      </w:pPr>
    </w:p>
    <w:p>
      <w:pPr>
        <w:ind w:left="360" w:right="184"/>
        <w:spacing w:after="0" w:line="283" w:lineRule="exact"/>
        <w:rPr>
          <w:sz w:val="20"/>
          <w:szCs w:val="20"/>
          <w:color w:val="auto"/>
        </w:rPr>
      </w:pPr>
      <w:r>
        <w:rPr>
          <w:rFonts w:ascii="Wingdings" w:cs="Wingdings" w:eastAsia="Wingdings" w:hAnsi="Wingdings"/>
          <w:sz w:val="24"/>
          <w:szCs w:val="24"/>
          <w:color w:val="auto"/>
        </w:rPr>
        <w:t></w:t>
      </w:r>
      <w:r>
        <w:rPr>
          <w:rFonts w:ascii="仿宋" w:cs="仿宋" w:eastAsia="仿宋" w:hAnsi="仿宋"/>
          <w:sz w:val="24"/>
          <w:szCs w:val="24"/>
          <w:color w:val="auto"/>
        </w:rPr>
        <w:t>产品设计应符合</w:t>
      </w:r>
      <w:r>
        <w:rPr>
          <w:rFonts w:ascii="Wingdings" w:cs="Wingdings" w:eastAsia="Wingdings" w:hAnsi="Wingdings"/>
          <w:sz w:val="24"/>
          <w:szCs w:val="24"/>
          <w:color w:val="auto"/>
        </w:rPr>
        <w:t xml:space="preserve"> </w:t>
      </w:r>
      <w:r>
        <w:rPr>
          <w:rFonts w:ascii="仿宋" w:cs="仿宋" w:eastAsia="仿宋" w:hAnsi="仿宋"/>
          <w:sz w:val="24"/>
          <w:szCs w:val="24"/>
          <w:color w:val="auto"/>
        </w:rPr>
        <w:t>GB/T 26572、GB/T 26125 IDT IEC 62321</w:t>
      </w:r>
      <w:r>
        <w:rPr>
          <w:rFonts w:ascii="Wingdings" w:cs="Wingdings" w:eastAsia="Wingdings" w:hAnsi="Wingdings"/>
          <w:sz w:val="24"/>
          <w:szCs w:val="24"/>
          <w:color w:val="auto"/>
        </w:rPr>
        <w:t xml:space="preserve"> </w:t>
      </w:r>
      <w:r>
        <w:rPr>
          <w:rFonts w:ascii="仿宋" w:cs="仿宋" w:eastAsia="仿宋" w:hAnsi="仿宋"/>
          <w:sz w:val="24"/>
          <w:szCs w:val="24"/>
          <w:color w:val="auto"/>
        </w:rPr>
        <w:t>及</w:t>
      </w:r>
      <w:r>
        <w:rPr>
          <w:rFonts w:ascii="Wingdings" w:cs="Wingdings" w:eastAsia="Wingdings" w:hAnsi="Wingdings"/>
          <w:sz w:val="24"/>
          <w:szCs w:val="24"/>
          <w:color w:val="auto"/>
        </w:rPr>
        <w:t xml:space="preserve"> </w:t>
      </w:r>
      <w:r>
        <w:rPr>
          <w:rFonts w:ascii="仿宋" w:cs="仿宋" w:eastAsia="仿宋" w:hAnsi="仿宋"/>
          <w:sz w:val="24"/>
          <w:szCs w:val="24"/>
          <w:color w:val="auto"/>
        </w:rPr>
        <w:t>GB/T 27630</w:t>
      </w:r>
      <w:r>
        <w:rPr>
          <w:rFonts w:ascii="Wingdings" w:cs="Wingdings" w:eastAsia="Wingdings" w:hAnsi="Wingdings"/>
          <w:sz w:val="24"/>
          <w:szCs w:val="24"/>
          <w:color w:val="auto"/>
        </w:rPr>
        <w:t xml:space="preserve"> </w:t>
      </w:r>
      <w:r>
        <w:rPr>
          <w:rFonts w:ascii="仿宋" w:cs="仿宋" w:eastAsia="仿宋" w:hAnsi="仿宋"/>
          <w:sz w:val="24"/>
          <w:szCs w:val="24"/>
          <w:color w:val="auto"/>
        </w:rPr>
        <w:t>之环保检测要求。</w:t>
      </w:r>
    </w:p>
    <w:p>
      <w:pPr>
        <w:sectPr>
          <w:pgSz w:w="11900" w:h="16840" w:orient="portrait"/>
          <w:cols w:equalWidth="0" w:num="1">
            <w:col w:w="9024"/>
          </w:cols>
          <w:pgMar w:left="1440" w:top="1142" w:right="1440" w:bottom="953" w:gutter="0" w:footer="0" w:header="0"/>
        </w:sectPr>
      </w:pPr>
    </w:p>
    <w:bookmarkStart w:id="7" w:name="page8"/>
    <w:bookmarkEnd w:id="7"/>
    <w:p>
      <w:pPr>
        <w:ind w:left="360"/>
        <w:spacing w:after="0"/>
        <w:rPr>
          <w:sz w:val="20"/>
          <w:szCs w:val="20"/>
          <w:color w:val="auto"/>
        </w:rPr>
      </w:pPr>
      <w:r>
        <w:rPr>
          <w:rFonts w:ascii="Wingdings" w:cs="Wingdings" w:eastAsia="Wingdings" w:hAnsi="Wingdings"/>
          <w:sz w:val="24"/>
          <w:szCs w:val="24"/>
          <w:color w:val="FF0000"/>
        </w:rPr>
        <w:t></w:t>
      </w:r>
    </w:p>
    <w:p>
      <w:pPr>
        <w:spacing w:after="0" w:line="27"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6 与现行相关法律、法规、规章及相关标准的协调性</w:t>
      </w:r>
    </w:p>
    <w:p>
      <w:pPr>
        <w:spacing w:after="0" w:line="72" w:lineRule="exact"/>
        <w:rPr>
          <w:sz w:val="20"/>
          <w:szCs w:val="20"/>
          <w:color w:val="auto"/>
        </w:rPr>
      </w:pPr>
    </w:p>
    <w:p>
      <w:pPr>
        <w:ind w:left="360" w:right="604"/>
        <w:spacing w:after="0" w:line="278" w:lineRule="exact"/>
        <w:rPr>
          <w:sz w:val="20"/>
          <w:szCs w:val="20"/>
          <w:color w:val="auto"/>
        </w:rPr>
      </w:pPr>
      <w:r>
        <w:rPr>
          <w:rFonts w:ascii="黑体" w:cs="黑体" w:eastAsia="黑体" w:hAnsi="黑体"/>
          <w:sz w:val="24"/>
          <w:szCs w:val="24"/>
          <w:color w:val="auto"/>
        </w:rPr>
        <w:t>6.1 目前国内主要执行的标准有：</w:t>
      </w:r>
      <w:r>
        <w:rPr>
          <w:rFonts w:ascii="仿宋" w:cs="仿宋" w:eastAsia="仿宋" w:hAnsi="仿宋"/>
          <w:sz w:val="24"/>
          <w:szCs w:val="24"/>
          <w:color w:val="auto"/>
        </w:rPr>
        <w:t>GB/T 5023《额定电压</w:t>
      </w:r>
      <w:r>
        <w:rPr>
          <w:rFonts w:ascii="黑体" w:cs="黑体" w:eastAsia="黑体" w:hAnsi="黑体"/>
          <w:sz w:val="24"/>
          <w:szCs w:val="24"/>
          <w:color w:val="auto"/>
        </w:rPr>
        <w:t xml:space="preserve"> </w:t>
      </w:r>
      <w:r>
        <w:rPr>
          <w:rFonts w:ascii="仿宋" w:cs="仿宋" w:eastAsia="仿宋" w:hAnsi="仿宋"/>
          <w:sz w:val="24"/>
          <w:szCs w:val="24"/>
          <w:color w:val="auto"/>
        </w:rPr>
        <w:t>450/750V</w:t>
      </w:r>
      <w:r>
        <w:rPr>
          <w:rFonts w:ascii="黑体" w:cs="黑体" w:eastAsia="黑体" w:hAnsi="黑体"/>
          <w:sz w:val="24"/>
          <w:szCs w:val="24"/>
          <w:color w:val="auto"/>
        </w:rPr>
        <w:t xml:space="preserve"> </w:t>
      </w:r>
      <w:r>
        <w:rPr>
          <w:rFonts w:ascii="仿宋" w:cs="仿宋" w:eastAsia="仿宋" w:hAnsi="仿宋"/>
          <w:sz w:val="24"/>
          <w:szCs w:val="24"/>
          <w:color w:val="auto"/>
        </w:rPr>
        <w:t>及以下聚氯乙烯绝缘电缆》、</w:t>
      </w:r>
      <w:r>
        <w:rPr>
          <w:rFonts w:ascii="黑体" w:cs="黑体" w:eastAsia="黑体" w:hAnsi="黑体"/>
          <w:sz w:val="24"/>
          <w:szCs w:val="24"/>
          <w:color w:val="auto"/>
        </w:rPr>
        <w:t>Q330CB1689</w:t>
      </w:r>
      <w:r>
        <w:rPr>
          <w:rFonts w:ascii="仿宋" w:cs="仿宋" w:eastAsia="仿宋" w:hAnsi="仿宋"/>
          <w:sz w:val="24"/>
          <w:szCs w:val="24"/>
          <w:color w:val="auto"/>
        </w:rPr>
        <w:t>《额定电压 450/750V 及以下氟塑绝</w:t>
      </w:r>
    </w:p>
    <w:p>
      <w:pPr>
        <w:spacing w:after="0" w:line="41" w:lineRule="exact"/>
        <w:rPr>
          <w:sz w:val="20"/>
          <w:szCs w:val="20"/>
          <w:color w:val="auto"/>
        </w:rPr>
      </w:pPr>
    </w:p>
    <w:p>
      <w:pPr>
        <w:ind w:left="500"/>
        <w:spacing w:after="0" w:line="274" w:lineRule="exact"/>
        <w:rPr>
          <w:sz w:val="20"/>
          <w:szCs w:val="20"/>
          <w:color w:val="auto"/>
        </w:rPr>
      </w:pPr>
      <w:r>
        <w:rPr>
          <w:rFonts w:ascii="仿宋" w:cs="仿宋" w:eastAsia="仿宋" w:hAnsi="仿宋"/>
          <w:sz w:val="24"/>
          <w:szCs w:val="24"/>
          <w:color w:val="auto"/>
        </w:rPr>
        <w:t>缘布线技术标准》。</w:t>
      </w:r>
    </w:p>
    <w:p>
      <w:pPr>
        <w:spacing w:after="0" w:line="382" w:lineRule="exact"/>
        <w:rPr>
          <w:sz w:val="20"/>
          <w:szCs w:val="20"/>
          <w:color w:val="auto"/>
        </w:rPr>
      </w:pPr>
    </w:p>
    <w:p>
      <w:pPr>
        <w:ind w:left="360" w:right="204"/>
        <w:spacing w:after="0" w:line="277" w:lineRule="exact"/>
        <w:rPr>
          <w:sz w:val="20"/>
          <w:szCs w:val="20"/>
          <w:color w:val="auto"/>
        </w:rPr>
      </w:pPr>
      <w:r>
        <w:rPr>
          <w:rFonts w:ascii="黑体" w:cs="黑体" w:eastAsia="黑体" w:hAnsi="黑体"/>
          <w:sz w:val="24"/>
          <w:szCs w:val="24"/>
          <w:color w:val="auto"/>
        </w:rPr>
        <w:t>6.2 与现行标准 GB/T 5023、Q330CB1689 相比，本标准在结构和内容方面的主要变化：</w:t>
      </w:r>
    </w:p>
    <w:p>
      <w:pPr>
        <w:spacing w:after="0" w:line="42"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——增加电线耐过载、环保、无挥发性有机化合物、电线外径及外观 100%在线全</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检等要求，减小了绝缘厚度，提升了电线的额定温度、耐低温、阻燃等级、老化</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性能等（具体提升情况见附件 1）；</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——按“浙江制造”标准研制要求，增加基本要求（包括设计研发、材料、工艺</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与装备、 检验检测）和质量承诺要求。</w:t>
      </w:r>
    </w:p>
    <w:p>
      <w:pPr>
        <w:spacing w:after="0" w:line="348"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6.3 本标准与相关法律、法规、规章、强制性标准相冲突情况。</w:t>
      </w:r>
    </w:p>
    <w:p>
      <w:pPr>
        <w:spacing w:after="0" w:line="40" w:lineRule="exact"/>
        <w:rPr>
          <w:sz w:val="20"/>
          <w:szCs w:val="20"/>
          <w:color w:val="auto"/>
        </w:rPr>
      </w:pPr>
    </w:p>
    <w:p>
      <w:pPr>
        <w:ind w:left="600"/>
        <w:spacing w:after="0" w:line="274" w:lineRule="exact"/>
        <w:rPr>
          <w:sz w:val="20"/>
          <w:szCs w:val="20"/>
          <w:color w:val="auto"/>
        </w:rPr>
      </w:pPr>
      <w:r>
        <w:rPr>
          <w:rFonts w:ascii="仿宋" w:cs="仿宋" w:eastAsia="仿宋" w:hAnsi="仿宋"/>
          <w:sz w:val="24"/>
          <w:szCs w:val="24"/>
          <w:color w:val="auto"/>
        </w:rPr>
        <w:t>是否存在标准低于相关国标、行标和地标等推荐性标准的情况：无。</w:t>
      </w:r>
    </w:p>
    <w:p>
      <w:pPr>
        <w:spacing w:after="0" w:line="348"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6.4 本标准引用了以下文件：</w:t>
      </w:r>
    </w:p>
    <w:p>
      <w:pPr>
        <w:spacing w:after="0" w:line="40" w:lineRule="exact"/>
        <w:rPr>
          <w:sz w:val="20"/>
          <w:szCs w:val="20"/>
          <w:color w:val="auto"/>
        </w:rPr>
      </w:pPr>
    </w:p>
    <w:p>
      <w:pPr>
        <w:ind w:left="360"/>
        <w:spacing w:after="0" w:line="274" w:lineRule="exact"/>
        <w:tabs>
          <w:tab w:leader="none" w:pos="1660" w:val="left"/>
        </w:tabs>
        <w:rPr>
          <w:sz w:val="20"/>
          <w:szCs w:val="20"/>
          <w:color w:val="auto"/>
        </w:rPr>
      </w:pPr>
      <w:r>
        <w:rPr>
          <w:rFonts w:ascii="仿宋" w:cs="仿宋" w:eastAsia="仿宋" w:hAnsi="仿宋"/>
          <w:sz w:val="24"/>
          <w:szCs w:val="24"/>
          <w:color w:val="auto"/>
        </w:rPr>
        <w:t>GB/T 3956</w:t>
      </w:r>
      <w:r>
        <w:rPr>
          <w:sz w:val="20"/>
          <w:szCs w:val="20"/>
          <w:color w:val="auto"/>
        </w:rPr>
        <w:tab/>
      </w:r>
      <w:r>
        <w:rPr>
          <w:rFonts w:ascii="仿宋" w:cs="仿宋" w:eastAsia="仿宋" w:hAnsi="仿宋"/>
          <w:sz w:val="23"/>
          <w:szCs w:val="23"/>
          <w:color w:val="auto"/>
        </w:rPr>
        <w:t>电缆的导体</w:t>
      </w:r>
    </w:p>
    <w:p>
      <w:pPr>
        <w:spacing w:after="0" w:line="68" w:lineRule="exact"/>
        <w:rPr>
          <w:sz w:val="20"/>
          <w:szCs w:val="20"/>
          <w:color w:val="auto"/>
        </w:rPr>
      </w:pPr>
    </w:p>
    <w:p>
      <w:pPr>
        <w:ind w:left="360" w:right="264"/>
        <w:spacing w:after="0" w:line="278" w:lineRule="exact"/>
        <w:rPr>
          <w:sz w:val="20"/>
          <w:szCs w:val="20"/>
          <w:color w:val="auto"/>
        </w:rPr>
      </w:pPr>
      <w:r>
        <w:rPr>
          <w:rFonts w:ascii="仿宋" w:cs="仿宋" w:eastAsia="仿宋" w:hAnsi="仿宋"/>
          <w:sz w:val="24"/>
          <w:szCs w:val="24"/>
          <w:color w:val="auto"/>
        </w:rPr>
        <w:t>GB/T 2951.11 电缆和光缆绝缘和护套材料通用试验方法 第 11 部分：通用试验方法厚度和外形尺寸测量机械性能试验</w:t>
      </w:r>
    </w:p>
    <w:p>
      <w:pPr>
        <w:spacing w:after="0" w:line="70" w:lineRule="exact"/>
        <w:rPr>
          <w:sz w:val="20"/>
          <w:szCs w:val="20"/>
          <w:color w:val="auto"/>
        </w:rPr>
      </w:pPr>
    </w:p>
    <w:p>
      <w:pPr>
        <w:ind w:left="360" w:right="264"/>
        <w:spacing w:after="0" w:line="278" w:lineRule="exact"/>
        <w:rPr>
          <w:sz w:val="20"/>
          <w:szCs w:val="20"/>
          <w:color w:val="auto"/>
        </w:rPr>
      </w:pPr>
      <w:r>
        <w:rPr>
          <w:rFonts w:ascii="仿宋" w:cs="仿宋" w:eastAsia="仿宋" w:hAnsi="仿宋"/>
          <w:sz w:val="24"/>
          <w:szCs w:val="24"/>
          <w:color w:val="auto"/>
        </w:rPr>
        <w:t>GB/T 2951.12 电缆和光缆绝缘和护套材料通用试验方法 第 12 部分：通用试验方法热老化试验方法</w:t>
      </w:r>
    </w:p>
    <w:p>
      <w:pPr>
        <w:spacing w:after="0" w:line="70" w:lineRule="exact"/>
        <w:rPr>
          <w:sz w:val="20"/>
          <w:szCs w:val="20"/>
          <w:color w:val="auto"/>
        </w:rPr>
      </w:pPr>
    </w:p>
    <w:p>
      <w:pPr>
        <w:ind w:left="360" w:right="264"/>
        <w:spacing w:after="0" w:line="278" w:lineRule="exact"/>
        <w:rPr>
          <w:sz w:val="20"/>
          <w:szCs w:val="20"/>
          <w:color w:val="auto"/>
        </w:rPr>
      </w:pPr>
      <w:r>
        <w:rPr>
          <w:rFonts w:ascii="仿宋" w:cs="仿宋" w:eastAsia="仿宋" w:hAnsi="仿宋"/>
          <w:sz w:val="24"/>
          <w:szCs w:val="24"/>
          <w:color w:val="auto"/>
        </w:rPr>
        <w:t>GB/T 2951.13 电缆和光缆绝缘和护套材料通用试验方法 第 13 部分：通用试验方法密度测定方法- 吸水试验收缩试验</w:t>
      </w:r>
    </w:p>
    <w:p>
      <w:pPr>
        <w:spacing w:after="0" w:line="70" w:lineRule="exact"/>
        <w:rPr>
          <w:sz w:val="20"/>
          <w:szCs w:val="20"/>
          <w:color w:val="auto"/>
        </w:rPr>
      </w:pPr>
    </w:p>
    <w:p>
      <w:pPr>
        <w:ind w:left="360" w:right="264"/>
        <w:spacing w:after="0" w:line="278" w:lineRule="exact"/>
        <w:rPr>
          <w:sz w:val="20"/>
          <w:szCs w:val="20"/>
          <w:color w:val="auto"/>
        </w:rPr>
      </w:pPr>
      <w:r>
        <w:rPr>
          <w:rFonts w:ascii="仿宋" w:cs="仿宋" w:eastAsia="仿宋" w:hAnsi="仿宋"/>
          <w:sz w:val="24"/>
          <w:szCs w:val="24"/>
          <w:color w:val="auto"/>
        </w:rPr>
        <w:t>GB/T 2951.14 电缆和光缆绝缘和护套材料通用试验方法 第 14 部分：通用试验方法低温试验</w:t>
      </w:r>
    </w:p>
    <w:p>
      <w:pPr>
        <w:spacing w:after="0" w:line="70" w:lineRule="exact"/>
        <w:rPr>
          <w:sz w:val="20"/>
          <w:szCs w:val="20"/>
          <w:color w:val="auto"/>
        </w:rPr>
      </w:pPr>
    </w:p>
    <w:p>
      <w:pPr>
        <w:ind w:left="360" w:right="264"/>
        <w:spacing w:after="0" w:line="278" w:lineRule="exact"/>
        <w:rPr>
          <w:sz w:val="20"/>
          <w:szCs w:val="20"/>
          <w:color w:val="auto"/>
        </w:rPr>
      </w:pPr>
      <w:r>
        <w:rPr>
          <w:rFonts w:ascii="仿宋" w:cs="仿宋" w:eastAsia="仿宋" w:hAnsi="仿宋"/>
          <w:sz w:val="24"/>
          <w:szCs w:val="24"/>
          <w:color w:val="auto"/>
        </w:rPr>
        <w:t>GB/T 2951.21 电缆和光缆绝缘和护套材料通用试验方法 第 21 部分：弹性体混合料专用试验方法耐 臭氧试验热延伸试验浸矿物油试验</w:t>
      </w:r>
    </w:p>
    <w:p>
      <w:pPr>
        <w:spacing w:after="0" w:line="70" w:lineRule="exact"/>
        <w:rPr>
          <w:sz w:val="20"/>
          <w:szCs w:val="20"/>
          <w:color w:val="auto"/>
        </w:rPr>
      </w:pPr>
    </w:p>
    <w:p>
      <w:pPr>
        <w:ind w:left="360" w:right="264"/>
        <w:spacing w:after="0" w:line="278" w:lineRule="exact"/>
        <w:rPr>
          <w:sz w:val="20"/>
          <w:szCs w:val="20"/>
          <w:color w:val="auto"/>
        </w:rPr>
      </w:pPr>
      <w:r>
        <w:rPr>
          <w:rFonts w:ascii="仿宋" w:cs="仿宋" w:eastAsia="仿宋" w:hAnsi="仿宋"/>
          <w:sz w:val="24"/>
          <w:szCs w:val="24"/>
          <w:color w:val="auto"/>
        </w:rPr>
        <w:t>GB/T 2951.31 电缆和光缆绝缘和护套材料通用试验方法 第 31 部分：聚氯乙烯混合料专用试验方法 高温压力试验抗开裂试验</w:t>
      </w:r>
    </w:p>
    <w:p>
      <w:pPr>
        <w:spacing w:after="0" w:line="70" w:lineRule="exact"/>
        <w:rPr>
          <w:sz w:val="20"/>
          <w:szCs w:val="20"/>
          <w:color w:val="auto"/>
        </w:rPr>
      </w:pPr>
    </w:p>
    <w:p>
      <w:pPr>
        <w:ind w:left="360" w:right="184"/>
        <w:spacing w:after="0" w:line="298" w:lineRule="exact"/>
        <w:rPr>
          <w:sz w:val="20"/>
          <w:szCs w:val="20"/>
          <w:color w:val="auto"/>
        </w:rPr>
      </w:pPr>
      <w:r>
        <w:rPr>
          <w:rFonts w:ascii="仿宋" w:cs="仿宋" w:eastAsia="仿宋" w:hAnsi="仿宋"/>
          <w:sz w:val="24"/>
          <w:szCs w:val="24"/>
          <w:color w:val="auto"/>
        </w:rPr>
        <w:t>GB/T 3048.9 电线电缆电性能试验方法 第 9 部分：绝缘线芯火花试验 GB/T 5013.2 额定电压 450/750V 及以下橡皮绝缘电缆 第 2 部分：试验方法 GB/T 5023.2 额定电压 450/750V 及以下聚氯乙烯绝缘电缆 第 2 部分：试验方法 GB/T 10380.12 电缆和光缆在火焰条件下的燃烧试验 第 12 部分：单根绝缘电线电缆火焰垂直蔓延试验</w:t>
      </w:r>
    </w:p>
    <w:p>
      <w:pPr>
        <w:spacing w:after="0" w:line="42" w:lineRule="exact"/>
        <w:rPr>
          <w:sz w:val="20"/>
          <w:szCs w:val="20"/>
          <w:color w:val="auto"/>
        </w:rPr>
      </w:pPr>
    </w:p>
    <w:p>
      <w:pPr>
        <w:ind w:left="360"/>
        <w:spacing w:after="0" w:line="274" w:lineRule="exact"/>
        <w:tabs>
          <w:tab w:leader="none" w:pos="1780" w:val="left"/>
        </w:tabs>
        <w:rPr>
          <w:sz w:val="20"/>
          <w:szCs w:val="20"/>
          <w:color w:val="auto"/>
        </w:rPr>
      </w:pPr>
      <w:r>
        <w:rPr>
          <w:rFonts w:ascii="仿宋" w:cs="仿宋" w:eastAsia="仿宋" w:hAnsi="仿宋"/>
          <w:sz w:val="24"/>
          <w:szCs w:val="24"/>
          <w:color w:val="auto"/>
        </w:rPr>
        <w:t>GB/T 27630</w:t>
      </w:r>
      <w:r>
        <w:rPr>
          <w:sz w:val="20"/>
          <w:szCs w:val="20"/>
          <w:color w:val="auto"/>
        </w:rPr>
        <w:tab/>
      </w:r>
      <w:r>
        <w:rPr>
          <w:rFonts w:ascii="仿宋" w:cs="仿宋" w:eastAsia="仿宋" w:hAnsi="仿宋"/>
          <w:sz w:val="23"/>
          <w:szCs w:val="23"/>
          <w:color w:val="auto"/>
        </w:rPr>
        <w:t>乘用车内空气质量评价指南</w:t>
      </w:r>
    </w:p>
    <w:p>
      <w:pPr>
        <w:spacing w:after="0" w:line="38" w:lineRule="exact"/>
        <w:rPr>
          <w:sz w:val="20"/>
          <w:szCs w:val="20"/>
          <w:color w:val="auto"/>
        </w:rPr>
      </w:pPr>
    </w:p>
    <w:p>
      <w:pPr>
        <w:ind w:left="360"/>
        <w:spacing w:after="0" w:line="274" w:lineRule="exact"/>
        <w:tabs>
          <w:tab w:leader="none" w:pos="1780" w:val="left"/>
        </w:tabs>
        <w:rPr>
          <w:sz w:val="20"/>
          <w:szCs w:val="20"/>
          <w:color w:val="auto"/>
        </w:rPr>
      </w:pPr>
      <w:r>
        <w:rPr>
          <w:rFonts w:ascii="仿宋" w:cs="仿宋" w:eastAsia="仿宋" w:hAnsi="仿宋"/>
          <w:sz w:val="24"/>
          <w:szCs w:val="24"/>
          <w:color w:val="auto"/>
        </w:rPr>
        <w:t>GB/T 33343</w:t>
      </w:r>
      <w:r>
        <w:rPr>
          <w:sz w:val="20"/>
          <w:szCs w:val="20"/>
          <w:color w:val="auto"/>
        </w:rPr>
        <w:tab/>
      </w:r>
      <w:r>
        <w:rPr>
          <w:rFonts w:ascii="仿宋" w:cs="仿宋" w:eastAsia="仿宋" w:hAnsi="仿宋"/>
          <w:sz w:val="23"/>
          <w:szCs w:val="23"/>
          <w:color w:val="auto"/>
        </w:rPr>
        <w:t>航空绝缘电线试验方法</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GB/T10581 固体绝缘材料在高温下绝缘电阻和体积电阻率的实验方法</w:t>
      </w:r>
    </w:p>
    <w:p>
      <w:pPr>
        <w:spacing w:after="0" w:line="38" w:lineRule="exact"/>
        <w:rPr>
          <w:sz w:val="20"/>
          <w:szCs w:val="20"/>
          <w:color w:val="auto"/>
        </w:rPr>
      </w:pPr>
    </w:p>
    <w:p>
      <w:pPr>
        <w:ind w:left="360"/>
        <w:spacing w:after="0" w:line="274" w:lineRule="exact"/>
        <w:tabs>
          <w:tab w:leader="none" w:pos="1540" w:val="left"/>
        </w:tabs>
        <w:rPr>
          <w:sz w:val="20"/>
          <w:szCs w:val="20"/>
          <w:color w:val="auto"/>
        </w:rPr>
      </w:pPr>
      <w:r>
        <w:rPr>
          <w:rFonts w:ascii="仿宋" w:cs="仿宋" w:eastAsia="仿宋" w:hAnsi="仿宋"/>
          <w:sz w:val="24"/>
          <w:szCs w:val="24"/>
          <w:color w:val="auto"/>
        </w:rPr>
        <w:t>GJB773A</w:t>
      </w:r>
      <w:r>
        <w:rPr>
          <w:sz w:val="20"/>
          <w:szCs w:val="20"/>
          <w:color w:val="auto"/>
        </w:rPr>
        <w:tab/>
      </w:r>
      <w:r>
        <w:rPr>
          <w:rFonts w:ascii="仿宋" w:cs="仿宋" w:eastAsia="仿宋" w:hAnsi="仿宋"/>
          <w:sz w:val="24"/>
          <w:szCs w:val="24"/>
          <w:color w:val="auto"/>
        </w:rPr>
        <w:t>航空航天用含氟聚合物绝缘电线电缆通用规范</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GB/T 26572 《电子电气产品中限用物质的限量要求》</w:t>
      </w:r>
    </w:p>
    <w:p>
      <w:pPr>
        <w:spacing w:after="0" w:line="68" w:lineRule="exact"/>
        <w:rPr>
          <w:sz w:val="20"/>
          <w:szCs w:val="20"/>
          <w:color w:val="auto"/>
        </w:rPr>
      </w:pPr>
    </w:p>
    <w:p>
      <w:pPr>
        <w:ind w:left="360" w:right="64"/>
        <w:spacing w:after="0" w:line="278" w:lineRule="exact"/>
        <w:rPr>
          <w:sz w:val="20"/>
          <w:szCs w:val="20"/>
          <w:color w:val="auto"/>
        </w:rPr>
      </w:pPr>
      <w:r>
        <w:rPr>
          <w:rFonts w:ascii="仿宋" w:cs="仿宋" w:eastAsia="仿宋" w:hAnsi="仿宋"/>
          <w:sz w:val="24"/>
          <w:szCs w:val="24"/>
          <w:color w:val="auto"/>
        </w:rPr>
        <w:t>GB/T 26125 IDT IEC 62321《电子电气产品六种限用物质(铅、汞、镉、六价铬、多溴联苯和多溴二苯醚)的测定》</w:t>
      </w:r>
    </w:p>
    <w:p>
      <w:pPr>
        <w:spacing w:after="0" w:line="40" w:lineRule="exact"/>
        <w:rPr>
          <w:sz w:val="20"/>
          <w:szCs w:val="20"/>
          <w:color w:val="auto"/>
        </w:rPr>
      </w:pPr>
    </w:p>
    <w:p>
      <w:pPr>
        <w:ind w:left="360"/>
        <w:spacing w:after="0" w:line="274" w:lineRule="exact"/>
        <w:tabs>
          <w:tab w:leader="none" w:pos="1660" w:val="left"/>
        </w:tabs>
        <w:rPr>
          <w:sz w:val="20"/>
          <w:szCs w:val="20"/>
          <w:color w:val="auto"/>
        </w:rPr>
      </w:pPr>
      <w:r>
        <w:rPr>
          <w:rFonts w:ascii="仿宋" w:cs="仿宋" w:eastAsia="仿宋" w:hAnsi="仿宋"/>
          <w:sz w:val="24"/>
          <w:szCs w:val="24"/>
          <w:color w:val="auto"/>
        </w:rPr>
        <w:t>JB/T 8137</w:t>
      </w:r>
      <w:r>
        <w:rPr>
          <w:sz w:val="20"/>
          <w:szCs w:val="20"/>
          <w:color w:val="auto"/>
        </w:rPr>
        <w:tab/>
      </w:r>
      <w:r>
        <w:rPr>
          <w:rFonts w:ascii="仿宋" w:cs="仿宋" w:eastAsia="仿宋" w:hAnsi="仿宋"/>
          <w:sz w:val="23"/>
          <w:szCs w:val="23"/>
          <w:color w:val="auto"/>
        </w:rPr>
        <w:t>电线电缆交货盘</w:t>
      </w:r>
    </w:p>
    <w:p>
      <w:pPr>
        <w:sectPr>
          <w:pgSz w:w="11900" w:h="16840" w:orient="portrait"/>
          <w:cols w:equalWidth="0" w:num="1">
            <w:col w:w="9024"/>
          </w:cols>
          <w:pgMar w:left="1440" w:top="1139" w:right="1440" w:bottom="1440" w:gutter="0" w:footer="0" w:header="0"/>
        </w:sectPr>
      </w:pPr>
    </w:p>
    <w:bookmarkStart w:id="8" w:name="page9"/>
    <w:bookmarkEnd w:id="8"/>
    <w:p>
      <w:pPr>
        <w:ind w:left="360"/>
        <w:spacing w:after="0" w:line="274" w:lineRule="exact"/>
        <w:rPr>
          <w:sz w:val="20"/>
          <w:szCs w:val="20"/>
          <w:color w:val="auto"/>
        </w:rPr>
      </w:pPr>
      <w:r>
        <w:rPr>
          <w:rFonts w:ascii="黑体" w:cs="黑体" w:eastAsia="黑体" w:hAnsi="黑体"/>
          <w:sz w:val="24"/>
          <w:szCs w:val="24"/>
          <w:color w:val="auto"/>
        </w:rPr>
        <w:t>7 社会效益</w:t>
      </w:r>
    </w:p>
    <w:p>
      <w:pPr>
        <w:spacing w:after="0" w:line="70" w:lineRule="exact"/>
        <w:rPr>
          <w:sz w:val="20"/>
          <w:szCs w:val="20"/>
          <w:color w:val="auto"/>
        </w:rPr>
      </w:pPr>
    </w:p>
    <w:p>
      <w:pPr>
        <w:jc w:val="both"/>
        <w:ind w:left="360" w:right="264" w:firstLine="240"/>
        <w:spacing w:after="0" w:line="289" w:lineRule="exact"/>
        <w:rPr>
          <w:sz w:val="20"/>
          <w:szCs w:val="20"/>
          <w:color w:val="auto"/>
        </w:rPr>
      </w:pPr>
      <w:r>
        <w:rPr>
          <w:rFonts w:ascii="仿宋" w:cs="仿宋" w:eastAsia="仿宋" w:hAnsi="仿宋"/>
          <w:sz w:val="24"/>
          <w:szCs w:val="24"/>
          <w:color w:val="auto"/>
        </w:rPr>
        <w:t>本标准的制定与实施将有助于氟塑绝缘布线的产品质量，提升客户满意度，满足在新的市场经济形势下，对产品技术和质量的要求，同时树立“浙江制造”品牌形象。</w:t>
      </w:r>
    </w:p>
    <w:p>
      <w:pPr>
        <w:spacing w:after="0" w:line="351"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8 重大分歧意见的处理经过和依据</w:t>
      </w:r>
    </w:p>
    <w:p>
      <w:pPr>
        <w:spacing w:after="0" w:line="40" w:lineRule="exact"/>
        <w:rPr>
          <w:sz w:val="20"/>
          <w:szCs w:val="20"/>
          <w:color w:val="auto"/>
        </w:rPr>
      </w:pPr>
    </w:p>
    <w:p>
      <w:pPr>
        <w:ind w:left="600"/>
        <w:spacing w:after="0" w:line="274" w:lineRule="exact"/>
        <w:rPr>
          <w:sz w:val="20"/>
          <w:szCs w:val="20"/>
          <w:color w:val="auto"/>
        </w:rPr>
      </w:pPr>
      <w:r>
        <w:rPr>
          <w:rFonts w:ascii="仿宋" w:cs="仿宋" w:eastAsia="仿宋" w:hAnsi="仿宋"/>
          <w:sz w:val="24"/>
          <w:szCs w:val="24"/>
          <w:color w:val="auto"/>
        </w:rPr>
        <w:t>无。</w:t>
      </w:r>
    </w:p>
    <w:p>
      <w:pPr>
        <w:spacing w:after="0" w:line="348" w:lineRule="exact"/>
        <w:rPr>
          <w:sz w:val="20"/>
          <w:szCs w:val="20"/>
          <w:color w:val="auto"/>
        </w:rPr>
      </w:pPr>
    </w:p>
    <w:p>
      <w:pPr>
        <w:ind w:left="360"/>
        <w:spacing w:after="0" w:line="274" w:lineRule="exact"/>
        <w:rPr>
          <w:sz w:val="20"/>
          <w:szCs w:val="20"/>
          <w:color w:val="auto"/>
        </w:rPr>
      </w:pPr>
      <w:r>
        <w:rPr>
          <w:rFonts w:ascii="黑体" w:cs="黑体" w:eastAsia="黑体" w:hAnsi="黑体"/>
          <w:sz w:val="24"/>
          <w:szCs w:val="24"/>
          <w:color w:val="auto"/>
        </w:rPr>
        <w:t>9 废止现行相关标准的建议</w:t>
      </w:r>
    </w:p>
    <w:p>
      <w:pPr>
        <w:spacing w:after="0" w:line="40" w:lineRule="exact"/>
        <w:rPr>
          <w:sz w:val="20"/>
          <w:szCs w:val="20"/>
          <w:color w:val="auto"/>
        </w:rPr>
      </w:pPr>
    </w:p>
    <w:p>
      <w:pPr>
        <w:ind w:left="600"/>
        <w:spacing w:after="0" w:line="274" w:lineRule="exact"/>
        <w:rPr>
          <w:sz w:val="20"/>
          <w:szCs w:val="20"/>
          <w:color w:val="auto"/>
        </w:rPr>
      </w:pPr>
      <w:r>
        <w:rPr>
          <w:rFonts w:ascii="仿宋" w:cs="仿宋" w:eastAsia="仿宋" w:hAnsi="仿宋"/>
          <w:sz w:val="24"/>
          <w:szCs w:val="24"/>
          <w:color w:val="auto"/>
        </w:rPr>
        <w:t>无。</w:t>
      </w:r>
    </w:p>
    <w:p>
      <w:pPr>
        <w:spacing w:after="0" w:line="348" w:lineRule="exact"/>
        <w:rPr>
          <w:sz w:val="20"/>
          <w:szCs w:val="20"/>
          <w:color w:val="auto"/>
        </w:rPr>
      </w:pPr>
    </w:p>
    <w:p>
      <w:pPr>
        <w:ind w:left="720" w:hanging="362"/>
        <w:spacing w:after="0" w:line="274" w:lineRule="exact"/>
        <w:tabs>
          <w:tab w:leader="none" w:pos="720" w:val="left"/>
        </w:tabs>
        <w:numPr>
          <w:ilvl w:val="0"/>
          <w:numId w:val="7"/>
        </w:numPr>
        <w:rPr>
          <w:rFonts w:ascii="黑体" w:cs="黑体" w:eastAsia="黑体" w:hAnsi="黑体"/>
          <w:sz w:val="24"/>
          <w:szCs w:val="24"/>
          <w:color w:val="auto"/>
        </w:rPr>
      </w:pPr>
      <w:r>
        <w:rPr>
          <w:rFonts w:ascii="黑体" w:cs="黑体" w:eastAsia="黑体" w:hAnsi="黑体"/>
          <w:sz w:val="24"/>
          <w:szCs w:val="24"/>
          <w:color w:val="auto"/>
        </w:rPr>
        <w:t>提出标准强制实施或推荐实施的建议和理由</w:t>
      </w:r>
    </w:p>
    <w:p>
      <w:pPr>
        <w:spacing w:after="0" w:line="40" w:lineRule="exact"/>
        <w:rPr>
          <w:rFonts w:ascii="黑体" w:cs="黑体" w:eastAsia="黑体" w:hAnsi="黑体"/>
          <w:sz w:val="24"/>
          <w:szCs w:val="24"/>
          <w:color w:val="auto"/>
        </w:rPr>
      </w:pPr>
    </w:p>
    <w:p>
      <w:pPr>
        <w:ind w:left="600"/>
        <w:spacing w:after="0" w:line="274" w:lineRule="exact"/>
        <w:rPr>
          <w:rFonts w:ascii="黑体" w:cs="黑体" w:eastAsia="黑体" w:hAnsi="黑体"/>
          <w:sz w:val="24"/>
          <w:szCs w:val="24"/>
          <w:color w:val="auto"/>
        </w:rPr>
      </w:pPr>
      <w:r>
        <w:rPr>
          <w:rFonts w:ascii="仿宋" w:cs="仿宋" w:eastAsia="仿宋" w:hAnsi="仿宋"/>
          <w:sz w:val="24"/>
          <w:szCs w:val="24"/>
          <w:color w:val="auto"/>
        </w:rPr>
        <w:t>本标准为浙江省品牌建设联合会团体标准。</w:t>
      </w:r>
    </w:p>
    <w:p>
      <w:pPr>
        <w:spacing w:after="0" w:line="348" w:lineRule="exact"/>
        <w:rPr>
          <w:rFonts w:ascii="黑体" w:cs="黑体" w:eastAsia="黑体" w:hAnsi="黑体"/>
          <w:sz w:val="24"/>
          <w:szCs w:val="24"/>
          <w:color w:val="auto"/>
        </w:rPr>
      </w:pPr>
    </w:p>
    <w:p>
      <w:pPr>
        <w:ind w:left="720" w:hanging="362"/>
        <w:spacing w:after="0" w:line="274" w:lineRule="exact"/>
        <w:tabs>
          <w:tab w:leader="none" w:pos="720" w:val="left"/>
        </w:tabs>
        <w:numPr>
          <w:ilvl w:val="0"/>
          <w:numId w:val="7"/>
        </w:numPr>
        <w:rPr>
          <w:rFonts w:ascii="黑体" w:cs="黑体" w:eastAsia="黑体" w:hAnsi="黑体"/>
          <w:sz w:val="24"/>
          <w:szCs w:val="24"/>
          <w:color w:val="auto"/>
        </w:rPr>
      </w:pPr>
      <w:r>
        <w:rPr>
          <w:rFonts w:ascii="黑体" w:cs="黑体" w:eastAsia="黑体" w:hAnsi="黑体"/>
          <w:sz w:val="24"/>
          <w:szCs w:val="24"/>
          <w:color w:val="auto"/>
        </w:rPr>
        <w:t>贯彻标准的要求和措施建议</w:t>
      </w:r>
    </w:p>
    <w:p>
      <w:pPr>
        <w:spacing w:after="0" w:line="70" w:lineRule="exact"/>
        <w:rPr>
          <w:sz w:val="20"/>
          <w:szCs w:val="20"/>
          <w:color w:val="auto"/>
        </w:rPr>
      </w:pPr>
    </w:p>
    <w:p>
      <w:pPr>
        <w:jc w:val="both"/>
        <w:ind w:left="360" w:right="184" w:firstLine="480"/>
        <w:spacing w:after="0" w:line="278" w:lineRule="exact"/>
        <w:rPr>
          <w:sz w:val="20"/>
          <w:szCs w:val="20"/>
          <w:color w:val="auto"/>
        </w:rPr>
      </w:pPr>
      <w:r>
        <w:rPr>
          <w:rFonts w:ascii="仿宋" w:cs="仿宋" w:eastAsia="仿宋" w:hAnsi="仿宋"/>
          <w:sz w:val="24"/>
          <w:szCs w:val="24"/>
          <w:color w:val="auto"/>
        </w:rPr>
        <w:t>已批准发布的“浙江制造 ”标准，文本由浙江省品牌建设联合会在官方网站（http://www.zhejiangmade.org.cn/）上全文公布，供社会免费查阅。</w:t>
      </w:r>
    </w:p>
    <w:p>
      <w:pPr>
        <w:spacing w:after="0" w:line="70" w:lineRule="exact"/>
        <w:rPr>
          <w:sz w:val="20"/>
          <w:szCs w:val="20"/>
          <w:color w:val="auto"/>
        </w:rPr>
      </w:pPr>
    </w:p>
    <w:p>
      <w:pPr>
        <w:jc w:val="both"/>
        <w:ind w:left="360" w:right="184"/>
        <w:spacing w:after="0" w:line="289" w:lineRule="exact"/>
        <w:rPr>
          <w:sz w:val="20"/>
          <w:szCs w:val="20"/>
          <w:color w:val="auto"/>
        </w:rPr>
      </w:pPr>
      <w:r>
        <w:rPr>
          <w:rFonts w:ascii="仿宋" w:cs="仿宋" w:eastAsia="仿宋" w:hAnsi="仿宋"/>
          <w:sz w:val="24"/>
          <w:szCs w:val="24"/>
          <w:color w:val="auto"/>
        </w:rPr>
        <w:t>浙江成宝电线电缆有限公司、天信电线集团有限公司、温州市威尔鹰新材料线缆有限公司将在将在企业标准信息公共服务平台（http://www.cpbz.gov.cn/）上自我声明采用本标准，其他采用本标准的单位也应在信息平台上进行自我声明。</w:t>
      </w:r>
    </w:p>
    <w:p>
      <w:pPr>
        <w:spacing w:after="0" w:line="351" w:lineRule="exact"/>
        <w:rPr>
          <w:sz w:val="20"/>
          <w:szCs w:val="20"/>
          <w:color w:val="auto"/>
        </w:rPr>
      </w:pPr>
    </w:p>
    <w:p>
      <w:pPr>
        <w:ind w:left="720" w:hanging="362"/>
        <w:spacing w:after="0" w:line="274" w:lineRule="exact"/>
        <w:tabs>
          <w:tab w:leader="none" w:pos="720" w:val="left"/>
        </w:tabs>
        <w:numPr>
          <w:ilvl w:val="0"/>
          <w:numId w:val="8"/>
        </w:numPr>
        <w:rPr>
          <w:rFonts w:ascii="黑体" w:cs="黑体" w:eastAsia="黑体" w:hAnsi="黑体"/>
          <w:sz w:val="24"/>
          <w:szCs w:val="24"/>
          <w:color w:val="auto"/>
        </w:rPr>
      </w:pPr>
      <w:r>
        <w:rPr>
          <w:rFonts w:ascii="黑体" w:cs="黑体" w:eastAsia="黑体" w:hAnsi="黑体"/>
          <w:sz w:val="24"/>
          <w:szCs w:val="24"/>
          <w:color w:val="auto"/>
        </w:rPr>
        <w:t>其他应予说明的事项</w:t>
      </w:r>
    </w:p>
    <w:p>
      <w:pPr>
        <w:spacing w:after="0" w:line="40" w:lineRule="exact"/>
        <w:rPr>
          <w:rFonts w:ascii="黑体" w:cs="黑体" w:eastAsia="黑体" w:hAnsi="黑体"/>
          <w:sz w:val="24"/>
          <w:szCs w:val="24"/>
          <w:color w:val="auto"/>
        </w:rPr>
      </w:pPr>
    </w:p>
    <w:p>
      <w:pPr>
        <w:ind w:left="360"/>
        <w:spacing w:after="0" w:line="274" w:lineRule="exact"/>
        <w:rPr>
          <w:rFonts w:ascii="黑体" w:cs="黑体" w:eastAsia="黑体" w:hAnsi="黑体"/>
          <w:sz w:val="24"/>
          <w:szCs w:val="24"/>
          <w:color w:val="auto"/>
        </w:rPr>
      </w:pPr>
      <w:r>
        <w:rPr>
          <w:rFonts w:ascii="仿宋" w:cs="仿宋" w:eastAsia="仿宋" w:hAnsi="仿宋"/>
          <w:sz w:val="24"/>
          <w:szCs w:val="24"/>
          <w:color w:val="auto"/>
        </w:rPr>
        <w:t>无。</w:t>
      </w: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jc w:val="right"/>
        <w:ind w:right="184"/>
        <w:spacing w:after="0" w:line="297" w:lineRule="exact"/>
        <w:rPr>
          <w:sz w:val="20"/>
          <w:szCs w:val="20"/>
          <w:color w:val="auto"/>
        </w:rPr>
      </w:pPr>
      <w:r>
        <w:rPr>
          <w:rFonts w:ascii="宋体" w:cs="宋体" w:eastAsia="宋体" w:hAnsi="宋体"/>
          <w:sz w:val="26"/>
          <w:szCs w:val="26"/>
          <w:color w:val="auto"/>
        </w:rPr>
        <w:t>标准研制工作组</w:t>
      </w:r>
    </w:p>
    <w:p>
      <w:pPr>
        <w:spacing w:after="0" w:line="257" w:lineRule="exact"/>
        <w:rPr>
          <w:sz w:val="20"/>
          <w:szCs w:val="20"/>
          <w:color w:val="auto"/>
        </w:rPr>
      </w:pPr>
    </w:p>
    <w:p>
      <w:pPr>
        <w:ind w:left="6980"/>
        <w:spacing w:after="0" w:line="229" w:lineRule="exact"/>
        <w:rPr>
          <w:sz w:val="20"/>
          <w:szCs w:val="20"/>
          <w:color w:val="auto"/>
        </w:rPr>
      </w:pPr>
      <w:r>
        <w:rPr>
          <w:rFonts w:ascii="仿宋" w:cs="仿宋" w:eastAsia="仿宋" w:hAnsi="仿宋"/>
          <w:sz w:val="20"/>
          <w:szCs w:val="20"/>
          <w:color w:val="auto"/>
        </w:rPr>
        <w:t>2020 年 7 月 30 日</w:t>
      </w:r>
    </w:p>
    <w:p>
      <w:pPr>
        <w:sectPr>
          <w:pgSz w:w="11900" w:h="16840" w:orient="portrait"/>
          <w:cols w:equalWidth="0" w:num="1">
            <w:col w:w="9024"/>
          </w:cols>
          <w:pgMar w:left="1440" w:top="1120" w:right="1440" w:bottom="1440" w:gutter="0" w:footer="0" w:header="0"/>
        </w:sectPr>
      </w:pPr>
    </w:p>
    <w:bookmarkStart w:id="9" w:name="page10"/>
    <w:bookmarkEnd w:id="9"/>
    <w:p>
      <w:pPr>
        <w:spacing w:after="0" w:line="363" w:lineRule="exact"/>
        <w:rPr>
          <w:sz w:val="20"/>
          <w:szCs w:val="20"/>
          <w:color w:val="auto"/>
        </w:rPr>
      </w:pPr>
    </w:p>
    <w:p>
      <w:pPr>
        <w:ind w:left="800"/>
        <w:spacing w:after="0" w:line="274" w:lineRule="exact"/>
        <w:rPr>
          <w:sz w:val="20"/>
          <w:szCs w:val="20"/>
          <w:color w:val="auto"/>
        </w:rPr>
      </w:pPr>
      <w:r>
        <w:rPr>
          <w:rFonts w:ascii="仿宋" w:cs="仿宋" w:eastAsia="仿宋" w:hAnsi="仿宋"/>
          <w:sz w:val="24"/>
          <w:szCs w:val="24"/>
          <w:b w:val="1"/>
          <w:bCs w:val="1"/>
          <w:color w:val="auto"/>
        </w:rPr>
        <w:t>附件 1 先进性指标对比分析</w:t>
      </w:r>
    </w:p>
    <w:p>
      <w:pPr>
        <w:spacing w:after="0" w:line="12" w:lineRule="exact"/>
        <w:rPr>
          <w:sz w:val="20"/>
          <w:szCs w:val="20"/>
          <w:color w:val="auto"/>
        </w:rPr>
      </w:pPr>
    </w:p>
    <w:tbl>
      <w:tblPr>
        <w:tblLayout w:type="fixed"/>
        <w:tblInd w:w="10" w:type="dxa"/>
        <w:tblCellMar>
          <w:top w:w="0" w:type="dxa"/>
          <w:left w:w="0" w:type="dxa"/>
          <w:bottom w:w="0" w:type="dxa"/>
          <w:right w:w="0" w:type="dxa"/>
        </w:tblCellMar>
      </w:tblPr>
      <w:tr>
        <w:trPr>
          <w:trHeight w:val="504"/>
        </w:trPr>
        <w:tc>
          <w:tcPr>
            <w:tcW w:w="5640" w:type="dxa"/>
            <w:vAlign w:val="bottom"/>
            <w:tcBorders>
              <w:top w:val="single" w:sz="8" w:color="4F82BD"/>
              <w:left w:val="single" w:sz="8" w:color="4F82BD"/>
              <w:right w:val="single" w:sz="8" w:color="4F82BD"/>
            </w:tcBorders>
            <w:gridSpan w:val="5"/>
            <w:shd w:val="clear" w:color="auto" w:fill="4F82BD"/>
          </w:tcPr>
          <w:p>
            <w:pPr>
              <w:ind w:left="40"/>
              <w:spacing w:after="0" w:line="357" w:lineRule="exact"/>
              <w:rPr>
                <w:sz w:val="20"/>
                <w:szCs w:val="20"/>
                <w:color w:val="auto"/>
              </w:rPr>
            </w:pPr>
            <w:r>
              <w:rPr>
                <w:rFonts w:ascii="楷体" w:cs="楷体" w:eastAsia="楷体" w:hAnsi="楷体"/>
                <w:sz w:val="24"/>
                <w:szCs w:val="24"/>
                <w:b w:val="1"/>
                <w:bCs w:val="1"/>
                <w:color w:val="FFFFFF"/>
              </w:rPr>
              <w:t>以截面积</w:t>
            </w:r>
            <w:r>
              <w:rPr>
                <w:rFonts w:ascii="Arial" w:cs="Arial" w:eastAsia="Arial" w:hAnsi="Arial"/>
                <w:sz w:val="24"/>
                <w:szCs w:val="24"/>
                <w:b w:val="1"/>
                <w:bCs w:val="1"/>
                <w:color w:val="FFFFFF"/>
              </w:rPr>
              <w:t xml:space="preserve"> 1.5mm</w:t>
            </w:r>
            <w:r>
              <w:rPr>
                <w:rFonts w:ascii="Arial" w:cs="Arial" w:eastAsia="Arial" w:hAnsi="Arial"/>
                <w:sz w:val="31"/>
                <w:szCs w:val="31"/>
                <w:b w:val="1"/>
                <w:bCs w:val="1"/>
                <w:color w:val="FFFFFF"/>
                <w:vertAlign w:val="superscript"/>
              </w:rPr>
              <w:t>2</w:t>
            </w:r>
            <w:r>
              <w:rPr>
                <w:rFonts w:ascii="Arial" w:cs="Arial" w:eastAsia="Arial" w:hAnsi="Arial"/>
                <w:sz w:val="24"/>
                <w:szCs w:val="24"/>
                <w:b w:val="1"/>
                <w:bCs w:val="1"/>
                <w:color w:val="FFFFFF"/>
              </w:rPr>
              <w:t xml:space="preserve"> </w:t>
            </w:r>
            <w:r>
              <w:rPr>
                <w:rFonts w:ascii="楷体" w:cs="楷体" w:eastAsia="楷体" w:hAnsi="楷体"/>
                <w:sz w:val="24"/>
                <w:szCs w:val="24"/>
                <w:b w:val="1"/>
                <w:bCs w:val="1"/>
                <w:color w:val="FFFFFF"/>
              </w:rPr>
              <w:t>铜芯导体电线为例</w:t>
            </w:r>
          </w:p>
        </w:tc>
        <w:tc>
          <w:tcPr>
            <w:tcW w:w="2180" w:type="dxa"/>
            <w:vAlign w:val="bottom"/>
            <w:tcBorders>
              <w:top w:val="single" w:sz="8" w:color="4F82BD"/>
            </w:tcBorders>
            <w:shd w:val="clear" w:color="auto" w:fill="4F82BD"/>
          </w:tcPr>
          <w:p>
            <w:pPr>
              <w:spacing w:after="0"/>
              <w:rPr>
                <w:sz w:val="24"/>
                <w:szCs w:val="24"/>
                <w:color w:val="auto"/>
              </w:rPr>
            </w:pPr>
          </w:p>
        </w:tc>
        <w:tc>
          <w:tcPr>
            <w:tcW w:w="20" w:type="dxa"/>
            <w:vAlign w:val="bottom"/>
            <w:tcBorders>
              <w:top w:val="single" w:sz="8" w:color="4F82BD"/>
            </w:tcBorders>
            <w:shd w:val="clear" w:color="auto" w:fill="4F82BD"/>
          </w:tcPr>
          <w:p>
            <w:pPr>
              <w:spacing w:after="0"/>
              <w:rPr>
                <w:sz w:val="24"/>
                <w:szCs w:val="24"/>
                <w:color w:val="auto"/>
              </w:rPr>
            </w:pPr>
          </w:p>
        </w:tc>
        <w:tc>
          <w:tcPr>
            <w:tcW w:w="2200" w:type="dxa"/>
            <w:vAlign w:val="bottom"/>
            <w:tcBorders>
              <w:top w:val="single" w:sz="8" w:color="4F82BD"/>
              <w:right w:val="single" w:sz="8" w:color="4F82BD"/>
            </w:tcBorders>
            <w:shd w:val="clear" w:color="auto" w:fill="4F82BD"/>
          </w:tcPr>
          <w:p>
            <w:pPr>
              <w:spacing w:after="0"/>
              <w:rPr>
                <w:sz w:val="24"/>
                <w:szCs w:val="24"/>
                <w:color w:val="auto"/>
              </w:rPr>
            </w:pPr>
          </w:p>
        </w:tc>
        <w:tc>
          <w:tcPr>
            <w:tcW w:w="2200" w:type="dxa"/>
            <w:vAlign w:val="bottom"/>
            <w:tcBorders>
              <w:top w:val="single" w:sz="8" w:color="4F82BD"/>
              <w:right w:val="single" w:sz="8" w:color="4F82BD"/>
            </w:tcBorders>
            <w:shd w:val="clear" w:color="auto" w:fill="4F82BD"/>
          </w:tcPr>
          <w:p>
            <w:pPr>
              <w:spacing w:after="0"/>
              <w:rPr>
                <w:sz w:val="24"/>
                <w:szCs w:val="24"/>
                <w:color w:val="auto"/>
              </w:rPr>
            </w:pPr>
          </w:p>
        </w:tc>
        <w:tc>
          <w:tcPr>
            <w:tcW w:w="2900" w:type="dxa"/>
            <w:vAlign w:val="bottom"/>
            <w:tcBorders>
              <w:top w:val="single" w:sz="8" w:color="4F82BD"/>
              <w:right w:val="single" w:sz="8" w:color="4F82BD"/>
            </w:tcBorders>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shd w:val="clear" w:color="auto" w:fill="4F82BD"/>
          </w:tcPr>
          <w:p>
            <w:pPr>
              <w:spacing w:after="0"/>
              <w:rPr>
                <w:sz w:val="13"/>
                <w:szCs w:val="13"/>
                <w:color w:val="auto"/>
              </w:rPr>
            </w:pPr>
          </w:p>
        </w:tc>
        <w:tc>
          <w:tcPr>
            <w:tcW w:w="1000" w:type="dxa"/>
            <w:vAlign w:val="bottom"/>
            <w:shd w:val="clear" w:color="auto" w:fill="4F82BD"/>
          </w:tcPr>
          <w:p>
            <w:pPr>
              <w:spacing w:after="0"/>
              <w:rPr>
                <w:sz w:val="13"/>
                <w:szCs w:val="13"/>
                <w:color w:val="auto"/>
              </w:rPr>
            </w:pPr>
          </w:p>
        </w:tc>
        <w:tc>
          <w:tcPr>
            <w:tcW w:w="40" w:type="dxa"/>
            <w:vAlign w:val="bottom"/>
            <w:tcBorders>
              <w:right w:val="single" w:sz="8" w:color="4F82BD"/>
            </w:tcBorders>
            <w:shd w:val="clear" w:color="auto" w:fill="4F82BD"/>
          </w:tcPr>
          <w:p>
            <w:pPr>
              <w:spacing w:after="0"/>
              <w:rPr>
                <w:sz w:val="13"/>
                <w:szCs w:val="13"/>
                <w:color w:val="auto"/>
              </w:rPr>
            </w:pPr>
          </w:p>
        </w:tc>
        <w:tc>
          <w:tcPr>
            <w:tcW w:w="1740" w:type="dxa"/>
            <w:vAlign w:val="bottom"/>
            <w:tcBorders>
              <w:right w:val="single" w:sz="8" w:color="4F82BD"/>
            </w:tcBorders>
            <w:shd w:val="clear" w:color="auto" w:fill="4F82BD"/>
          </w:tcPr>
          <w:p>
            <w:pPr>
              <w:spacing w:after="0"/>
              <w:rPr>
                <w:sz w:val="13"/>
                <w:szCs w:val="13"/>
                <w:color w:val="auto"/>
              </w:rPr>
            </w:pPr>
          </w:p>
        </w:tc>
        <w:tc>
          <w:tcPr>
            <w:tcW w:w="2220" w:type="dxa"/>
            <w:vAlign w:val="bottom"/>
            <w:tcBorders>
              <w:right w:val="single" w:sz="8" w:color="4F82BD"/>
            </w:tcBorders>
            <w:shd w:val="clear" w:color="auto" w:fill="4F82BD"/>
          </w:tcPr>
          <w:p>
            <w:pPr>
              <w:spacing w:after="0"/>
              <w:rPr>
                <w:sz w:val="13"/>
                <w:szCs w:val="13"/>
                <w:color w:val="auto"/>
              </w:rPr>
            </w:pPr>
          </w:p>
        </w:tc>
        <w:tc>
          <w:tcPr>
            <w:tcW w:w="2180" w:type="dxa"/>
            <w:vAlign w:val="bottom"/>
            <w:shd w:val="clear" w:color="auto" w:fill="4F82BD"/>
          </w:tcPr>
          <w:p>
            <w:pPr>
              <w:spacing w:after="0"/>
              <w:rPr>
                <w:sz w:val="13"/>
                <w:szCs w:val="13"/>
                <w:color w:val="auto"/>
              </w:rPr>
            </w:pPr>
          </w:p>
        </w:tc>
        <w:tc>
          <w:tcPr>
            <w:tcW w:w="20" w:type="dxa"/>
            <w:vAlign w:val="bottom"/>
            <w:shd w:val="clear" w:color="auto" w:fill="4F82BD"/>
          </w:tcPr>
          <w:p>
            <w:pPr>
              <w:spacing w:after="0"/>
              <w:rPr>
                <w:sz w:val="13"/>
                <w:szCs w:val="13"/>
                <w:color w:val="auto"/>
              </w:rPr>
            </w:pPr>
          </w:p>
        </w:tc>
        <w:tc>
          <w:tcPr>
            <w:tcW w:w="2200" w:type="dxa"/>
            <w:vAlign w:val="bottom"/>
            <w:tcBorders>
              <w:right w:val="single" w:sz="8" w:color="4F82BD"/>
            </w:tcBorders>
            <w:shd w:val="clear" w:color="auto" w:fill="4F82BD"/>
          </w:tcPr>
          <w:p>
            <w:pPr>
              <w:spacing w:after="0"/>
              <w:rPr>
                <w:sz w:val="13"/>
                <w:szCs w:val="13"/>
                <w:color w:val="auto"/>
              </w:rPr>
            </w:pPr>
          </w:p>
        </w:tc>
        <w:tc>
          <w:tcPr>
            <w:tcW w:w="2200" w:type="dxa"/>
            <w:vAlign w:val="bottom"/>
            <w:tcBorders>
              <w:right w:val="single" w:sz="8" w:color="4F82BD"/>
            </w:tcBorders>
            <w:shd w:val="clear" w:color="auto" w:fill="4F82BD"/>
          </w:tcPr>
          <w:p>
            <w:pPr>
              <w:spacing w:after="0"/>
              <w:rPr>
                <w:sz w:val="13"/>
                <w:szCs w:val="13"/>
                <w:color w:val="auto"/>
              </w:rPr>
            </w:pPr>
          </w:p>
        </w:tc>
        <w:tc>
          <w:tcPr>
            <w:tcW w:w="2900" w:type="dxa"/>
            <w:vAlign w:val="bottom"/>
            <w:tcBorders>
              <w:right w:val="single" w:sz="8" w:color="4F82BD"/>
            </w:tcBorders>
          </w:tcPr>
          <w:p>
            <w:pPr>
              <w:spacing w:after="0"/>
              <w:rPr>
                <w:sz w:val="13"/>
                <w:szCs w:val="13"/>
                <w:color w:val="auto"/>
              </w:rPr>
            </w:pP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4"/>
        </w:trPr>
        <w:tc>
          <w:tcPr>
            <w:tcW w:w="640" w:type="dxa"/>
            <w:vAlign w:val="bottom"/>
            <w:tcBorders>
              <w:left w:val="single" w:sz="8" w:color="4F82BD"/>
              <w:bottom w:val="single" w:sz="8" w:color="B8CCE4"/>
            </w:tcBorders>
          </w:tcPr>
          <w:p>
            <w:pPr>
              <w:spacing w:after="0"/>
              <w:rPr>
                <w:sz w:val="3"/>
                <w:szCs w:val="3"/>
                <w:color w:val="auto"/>
              </w:rPr>
            </w:pPr>
          </w:p>
        </w:tc>
        <w:tc>
          <w:tcPr>
            <w:tcW w:w="1000" w:type="dxa"/>
            <w:vAlign w:val="bottom"/>
            <w:tcBorders>
              <w:bottom w:val="single" w:sz="8" w:color="B8CCE4"/>
            </w:tcBorders>
          </w:tcPr>
          <w:p>
            <w:pPr>
              <w:spacing w:after="0"/>
              <w:rPr>
                <w:sz w:val="3"/>
                <w:szCs w:val="3"/>
                <w:color w:val="auto"/>
              </w:rPr>
            </w:pPr>
          </w:p>
        </w:tc>
        <w:tc>
          <w:tcPr>
            <w:tcW w:w="40" w:type="dxa"/>
            <w:vAlign w:val="bottom"/>
            <w:tcBorders>
              <w:bottom w:val="single" w:sz="8" w:color="B8CCE4"/>
            </w:tcBorders>
          </w:tcPr>
          <w:p>
            <w:pPr>
              <w:spacing w:after="0"/>
              <w:rPr>
                <w:sz w:val="3"/>
                <w:szCs w:val="3"/>
                <w:color w:val="auto"/>
              </w:rPr>
            </w:pPr>
          </w:p>
        </w:tc>
        <w:tc>
          <w:tcPr>
            <w:tcW w:w="1740" w:type="dxa"/>
            <w:vAlign w:val="bottom"/>
            <w:tcBorders>
              <w:bottom w:val="single" w:sz="8" w:color="B8CCE4"/>
            </w:tcBorders>
          </w:tcPr>
          <w:p>
            <w:pPr>
              <w:spacing w:after="0"/>
              <w:rPr>
                <w:sz w:val="3"/>
                <w:szCs w:val="3"/>
                <w:color w:val="auto"/>
              </w:rPr>
            </w:pPr>
          </w:p>
        </w:tc>
        <w:tc>
          <w:tcPr>
            <w:tcW w:w="2220" w:type="dxa"/>
            <w:vAlign w:val="bottom"/>
            <w:tcBorders>
              <w:bottom w:val="single" w:sz="8" w:color="B8CCE4"/>
            </w:tcBorders>
          </w:tcPr>
          <w:p>
            <w:pPr>
              <w:spacing w:after="0"/>
              <w:rPr>
                <w:sz w:val="3"/>
                <w:szCs w:val="3"/>
                <w:color w:val="auto"/>
              </w:rPr>
            </w:pPr>
          </w:p>
        </w:tc>
        <w:tc>
          <w:tcPr>
            <w:tcW w:w="2180" w:type="dxa"/>
            <w:vAlign w:val="bottom"/>
            <w:tcBorders>
              <w:bottom w:val="single" w:sz="8" w:color="B8CCE4"/>
            </w:tcBorders>
          </w:tcPr>
          <w:p>
            <w:pPr>
              <w:spacing w:after="0"/>
              <w:rPr>
                <w:sz w:val="3"/>
                <w:szCs w:val="3"/>
                <w:color w:val="auto"/>
              </w:rPr>
            </w:pPr>
          </w:p>
        </w:tc>
        <w:tc>
          <w:tcPr>
            <w:tcW w:w="20" w:type="dxa"/>
            <w:vAlign w:val="bottom"/>
          </w:tcPr>
          <w:p>
            <w:pPr>
              <w:spacing w:after="0"/>
              <w:rPr>
                <w:sz w:val="3"/>
                <w:szCs w:val="3"/>
                <w:color w:val="auto"/>
              </w:rPr>
            </w:pPr>
          </w:p>
        </w:tc>
        <w:tc>
          <w:tcPr>
            <w:tcW w:w="2200" w:type="dxa"/>
            <w:vAlign w:val="bottom"/>
            <w:tcBorders>
              <w:bottom w:val="single" w:sz="8" w:color="B8CCE4"/>
            </w:tcBorders>
          </w:tcPr>
          <w:p>
            <w:pPr>
              <w:spacing w:after="0"/>
              <w:rPr>
                <w:sz w:val="3"/>
                <w:szCs w:val="3"/>
                <w:color w:val="auto"/>
              </w:rPr>
            </w:pPr>
          </w:p>
        </w:tc>
        <w:tc>
          <w:tcPr>
            <w:tcW w:w="2200" w:type="dxa"/>
            <w:vAlign w:val="bottom"/>
            <w:tcBorders>
              <w:bottom w:val="single" w:sz="8" w:color="B8CCE4"/>
            </w:tcBorders>
          </w:tcPr>
          <w:p>
            <w:pPr>
              <w:spacing w:after="0"/>
              <w:rPr>
                <w:sz w:val="3"/>
                <w:szCs w:val="3"/>
                <w:color w:val="auto"/>
              </w:rPr>
            </w:pPr>
          </w:p>
        </w:tc>
        <w:tc>
          <w:tcPr>
            <w:tcW w:w="2900" w:type="dxa"/>
            <w:vAlign w:val="bottom"/>
            <w:tcBorders>
              <w:bottom w:val="single" w:sz="8" w:color="B8CCE4"/>
              <w:right w:val="single" w:sz="8" w:color="4F82BD"/>
            </w:tcBorders>
          </w:tcPr>
          <w:p>
            <w:pPr>
              <w:spacing w:after="0"/>
              <w:rPr>
                <w:sz w:val="3"/>
                <w:szCs w:val="3"/>
                <w:color w:val="auto"/>
              </w:rPr>
            </w:pPr>
          </w:p>
        </w:tc>
        <w:tc>
          <w:tcPr>
            <w:tcW w:w="6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407"/>
        </w:trPr>
        <w:tc>
          <w:tcPr>
            <w:tcW w:w="640" w:type="dxa"/>
            <w:vAlign w:val="bottom"/>
            <w:tcBorders>
              <w:left w:val="single" w:sz="8" w:color="4F82BD"/>
              <w:right w:val="single" w:sz="8" w:color="4F82BD"/>
            </w:tcBorders>
            <w:vMerge w:val="restart"/>
          </w:tcPr>
          <w:p>
            <w:pPr>
              <w:jc w:val="center"/>
              <w:spacing w:after="0" w:line="229" w:lineRule="exact"/>
              <w:rPr>
                <w:sz w:val="20"/>
                <w:szCs w:val="20"/>
                <w:color w:val="auto"/>
              </w:rPr>
            </w:pPr>
            <w:r>
              <w:rPr>
                <w:rFonts w:ascii="宋体" w:cs="宋体" w:eastAsia="宋体" w:hAnsi="宋体"/>
                <w:sz w:val="20"/>
                <w:szCs w:val="20"/>
                <w:b w:val="1"/>
                <w:bCs w:val="1"/>
                <w:color w:val="auto"/>
                <w:w w:val="99"/>
              </w:rPr>
              <w:t>序号</w:t>
            </w:r>
          </w:p>
        </w:tc>
        <w:tc>
          <w:tcPr>
            <w:tcW w:w="1000" w:type="dxa"/>
            <w:vAlign w:val="bottom"/>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主要</w:t>
            </w: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核心技术指标</w:t>
            </w:r>
          </w:p>
        </w:tc>
        <w:tc>
          <w:tcPr>
            <w:tcW w:w="2220" w:type="dxa"/>
            <w:vAlign w:val="bottom"/>
            <w:tcBorders>
              <w:right w:val="single" w:sz="8" w:color="4F82BD"/>
            </w:tcBorders>
            <w:shd w:val="clear" w:color="auto" w:fill="B8CCE4"/>
          </w:tcPr>
          <w:p>
            <w:pPr>
              <w:ind w:left="520"/>
              <w:spacing w:after="0"/>
              <w:rPr>
                <w:sz w:val="20"/>
                <w:szCs w:val="20"/>
                <w:color w:val="auto"/>
              </w:rPr>
            </w:pPr>
            <w:r>
              <w:rPr>
                <w:rFonts w:ascii="Arial" w:cs="Arial" w:eastAsia="Arial" w:hAnsi="Arial"/>
                <w:sz w:val="20"/>
                <w:szCs w:val="20"/>
                <w:b w:val="1"/>
                <w:bCs w:val="1"/>
                <w:color w:val="auto"/>
              </w:rPr>
              <w:t>GB/T 5023.3</w:t>
            </w:r>
          </w:p>
        </w:tc>
        <w:tc>
          <w:tcPr>
            <w:tcW w:w="2180" w:type="dxa"/>
            <w:vAlign w:val="bottom"/>
            <w:shd w:val="clear" w:color="auto" w:fill="B8CCE4"/>
          </w:tcPr>
          <w:p>
            <w:pPr>
              <w:jc w:val="center"/>
              <w:spacing w:after="0" w:line="243" w:lineRule="exact"/>
              <w:rPr>
                <w:sz w:val="20"/>
                <w:szCs w:val="20"/>
                <w:color w:val="auto"/>
              </w:rPr>
            </w:pPr>
            <w:r>
              <w:rPr>
                <w:rFonts w:ascii="Arial" w:cs="Arial" w:eastAsia="Arial" w:hAnsi="Arial"/>
                <w:sz w:val="20"/>
                <w:szCs w:val="20"/>
                <w:b w:val="1"/>
                <w:bCs w:val="1"/>
                <w:color w:val="auto"/>
                <w:w w:val="99"/>
              </w:rPr>
              <w:t xml:space="preserve">UL83 </w:t>
            </w:r>
            <w:r>
              <w:rPr>
                <w:rFonts w:ascii="宋体" w:cs="宋体" w:eastAsia="宋体" w:hAnsi="宋体"/>
                <w:sz w:val="20"/>
                <w:szCs w:val="20"/>
                <w:b w:val="1"/>
                <w:bCs w:val="1"/>
                <w:color w:val="auto"/>
                <w:w w:val="99"/>
              </w:rPr>
              <w:t>及</w:t>
            </w:r>
            <w:r>
              <w:rPr>
                <w:rFonts w:ascii="Arial" w:cs="Arial" w:eastAsia="Arial" w:hAnsi="Arial"/>
                <w:sz w:val="20"/>
                <w:szCs w:val="20"/>
                <w:b w:val="1"/>
                <w:bCs w:val="1"/>
                <w:color w:val="auto"/>
                <w:w w:val="99"/>
              </w:rPr>
              <w:t xml:space="preserve"> UL1581</w:t>
            </w:r>
          </w:p>
        </w:tc>
        <w:tc>
          <w:tcPr>
            <w:tcW w:w="20" w:type="dxa"/>
            <w:vAlign w:val="bottom"/>
          </w:tcPr>
          <w:p>
            <w:pPr>
              <w:spacing w:after="0"/>
              <w:rPr>
                <w:sz w:val="24"/>
                <w:szCs w:val="24"/>
                <w:color w:val="auto"/>
              </w:rPr>
            </w:pPr>
          </w:p>
        </w:tc>
        <w:tc>
          <w:tcPr>
            <w:tcW w:w="2200" w:type="dxa"/>
            <w:vAlign w:val="bottom"/>
            <w:tcBorders>
              <w:right w:val="single" w:sz="8" w:color="auto"/>
            </w:tcBorders>
            <w:shd w:val="clear" w:color="auto" w:fill="B8CCE4"/>
          </w:tcPr>
          <w:p>
            <w:pPr>
              <w:ind w:left="300"/>
              <w:spacing w:after="0"/>
              <w:rPr>
                <w:sz w:val="20"/>
                <w:szCs w:val="20"/>
                <w:color w:val="auto"/>
              </w:rPr>
            </w:pPr>
            <w:r>
              <w:rPr>
                <w:rFonts w:ascii="Arial" w:cs="Arial" w:eastAsia="Arial" w:hAnsi="Arial"/>
                <w:sz w:val="20"/>
                <w:szCs w:val="20"/>
                <w:b w:val="1"/>
                <w:bCs w:val="1"/>
                <w:color w:val="auto"/>
              </w:rPr>
              <w:t>T/ZZB 1078-2019</w:t>
            </w:r>
          </w:p>
        </w:tc>
        <w:tc>
          <w:tcPr>
            <w:tcW w:w="2200" w:type="dxa"/>
            <w:vAlign w:val="bottom"/>
            <w:tcBorders>
              <w:right w:val="single" w:sz="8" w:color="4F82BD"/>
            </w:tcBorders>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浙江制造</w:t>
            </w:r>
          </w:p>
        </w:tc>
        <w:tc>
          <w:tcPr>
            <w:tcW w:w="2900" w:type="dxa"/>
            <w:vAlign w:val="bottom"/>
            <w:tcBorders>
              <w:right w:val="single" w:sz="8" w:color="4F82BD"/>
            </w:tcBorders>
            <w:vMerge w:val="restart"/>
            <w:shd w:val="clear" w:color="auto" w:fill="B8CCE4"/>
          </w:tcPr>
          <w:p>
            <w:pPr>
              <w:ind w:left="940"/>
              <w:spacing w:after="0" w:line="229" w:lineRule="exact"/>
              <w:rPr>
                <w:sz w:val="20"/>
                <w:szCs w:val="20"/>
                <w:color w:val="auto"/>
              </w:rPr>
            </w:pPr>
            <w:r>
              <w:rPr>
                <w:rFonts w:ascii="宋体" w:cs="宋体" w:eastAsia="宋体" w:hAnsi="宋体"/>
                <w:sz w:val="20"/>
                <w:szCs w:val="20"/>
                <w:b w:val="1"/>
                <w:bCs w:val="1"/>
                <w:color w:val="auto"/>
              </w:rPr>
              <w:t>先进性说明</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9"/>
        </w:trPr>
        <w:tc>
          <w:tcPr>
            <w:tcW w:w="640" w:type="dxa"/>
            <w:vAlign w:val="bottom"/>
            <w:tcBorders>
              <w:left w:val="single" w:sz="8" w:color="4F82BD"/>
              <w:right w:val="single" w:sz="8" w:color="4F82BD"/>
            </w:tcBorders>
            <w:vMerge w:val="continue"/>
          </w:tcPr>
          <w:p>
            <w:pPr>
              <w:spacing w:after="0"/>
              <w:rPr>
                <w:sz w:val="9"/>
                <w:szCs w:val="9"/>
                <w:color w:val="auto"/>
              </w:rPr>
            </w:pPr>
          </w:p>
        </w:tc>
        <w:tc>
          <w:tcPr>
            <w:tcW w:w="1000" w:type="dxa"/>
            <w:vAlign w:val="bottom"/>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质量特性</w:t>
            </w:r>
          </w:p>
        </w:tc>
        <w:tc>
          <w:tcPr>
            <w:tcW w:w="40" w:type="dxa"/>
            <w:vAlign w:val="bottom"/>
            <w:tcBorders>
              <w:right w:val="single" w:sz="8" w:color="4F82BD"/>
            </w:tcBorders>
          </w:tcPr>
          <w:p>
            <w:pPr>
              <w:spacing w:after="0"/>
              <w:rPr>
                <w:sz w:val="9"/>
                <w:szCs w:val="9"/>
                <w:color w:val="auto"/>
              </w:rPr>
            </w:pPr>
          </w:p>
        </w:tc>
        <w:tc>
          <w:tcPr>
            <w:tcW w:w="1740" w:type="dxa"/>
            <w:vAlign w:val="bottom"/>
            <w:tcBorders>
              <w:right w:val="single" w:sz="8" w:color="4F82BD"/>
            </w:tcBorders>
            <w:vMerge w:val="continue"/>
            <w:shd w:val="clear" w:color="auto" w:fill="B8CCE4"/>
          </w:tcPr>
          <w:p>
            <w:pPr>
              <w:spacing w:after="0"/>
              <w:rPr>
                <w:sz w:val="9"/>
                <w:szCs w:val="9"/>
                <w:color w:val="auto"/>
              </w:rPr>
            </w:pPr>
          </w:p>
        </w:tc>
        <w:tc>
          <w:tcPr>
            <w:tcW w:w="222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布线技术要求</w:t>
            </w:r>
          </w:p>
        </w:tc>
        <w:tc>
          <w:tcPr>
            <w:tcW w:w="2180" w:type="dxa"/>
            <w:vAlign w:val="bottom"/>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技术要求</w:t>
            </w:r>
          </w:p>
        </w:tc>
        <w:tc>
          <w:tcPr>
            <w:tcW w:w="20" w:type="dxa"/>
            <w:vAlign w:val="bottom"/>
          </w:tcPr>
          <w:p>
            <w:pPr>
              <w:spacing w:after="0"/>
              <w:rPr>
                <w:sz w:val="9"/>
                <w:szCs w:val="9"/>
                <w:color w:val="auto"/>
              </w:rPr>
            </w:pPr>
          </w:p>
        </w:tc>
        <w:tc>
          <w:tcPr>
            <w:tcW w:w="2200" w:type="dxa"/>
            <w:vAlign w:val="bottom"/>
            <w:tcBorders>
              <w:right w:val="single" w:sz="8" w:color="auto"/>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rPr>
              <w:t>技术要求</w:t>
            </w:r>
          </w:p>
        </w:tc>
        <w:tc>
          <w:tcPr>
            <w:tcW w:w="220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标准技术要求</w:t>
            </w:r>
          </w:p>
        </w:tc>
        <w:tc>
          <w:tcPr>
            <w:tcW w:w="2900" w:type="dxa"/>
            <w:vAlign w:val="bottom"/>
            <w:tcBorders>
              <w:right w:val="single" w:sz="8" w:color="4F82BD"/>
            </w:tcBorders>
            <w:vMerge w:val="continue"/>
            <w:shd w:val="clear" w:color="auto" w:fill="B8CCE4"/>
          </w:tcPr>
          <w:p>
            <w:pPr>
              <w:spacing w:after="0"/>
              <w:rPr>
                <w:sz w:val="9"/>
                <w:szCs w:val="9"/>
                <w:color w:val="auto"/>
              </w:rPr>
            </w:pPr>
          </w:p>
        </w:tc>
        <w:tc>
          <w:tcPr>
            <w:tcW w:w="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tcPr>
          <w:p>
            <w:pPr>
              <w:spacing w:after="0"/>
              <w:rPr>
                <w:sz w:val="13"/>
                <w:szCs w:val="13"/>
                <w:color w:val="auto"/>
              </w:rPr>
            </w:pPr>
          </w:p>
        </w:tc>
        <w:tc>
          <w:tcPr>
            <w:tcW w:w="1000" w:type="dxa"/>
            <w:vAlign w:val="bottom"/>
            <w:vMerge w:val="continue"/>
            <w:shd w:val="clear" w:color="auto" w:fill="B8CCE4"/>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shd w:val="clear" w:color="auto" w:fill="B8CCE4"/>
          </w:tcPr>
          <w:p>
            <w:pPr>
              <w:spacing w:after="0"/>
              <w:rPr>
                <w:sz w:val="13"/>
                <w:szCs w:val="13"/>
                <w:color w:val="auto"/>
              </w:rPr>
            </w:pPr>
          </w:p>
        </w:tc>
        <w:tc>
          <w:tcPr>
            <w:tcW w:w="2220" w:type="dxa"/>
            <w:vAlign w:val="bottom"/>
            <w:tcBorders>
              <w:right w:val="single" w:sz="8" w:color="4F82BD"/>
            </w:tcBorders>
            <w:vMerge w:val="continue"/>
            <w:shd w:val="clear" w:color="auto" w:fill="B8CCE4"/>
          </w:tcPr>
          <w:p>
            <w:pPr>
              <w:spacing w:after="0"/>
              <w:rPr>
                <w:sz w:val="13"/>
                <w:szCs w:val="13"/>
                <w:color w:val="auto"/>
              </w:rPr>
            </w:pPr>
          </w:p>
        </w:tc>
        <w:tc>
          <w:tcPr>
            <w:tcW w:w="2180" w:type="dxa"/>
            <w:vAlign w:val="bottom"/>
            <w:vMerge w:val="continue"/>
            <w:shd w:val="clear" w:color="auto" w:fill="B8CCE4"/>
          </w:tcPr>
          <w:p>
            <w:pPr>
              <w:spacing w:after="0"/>
              <w:rPr>
                <w:sz w:val="13"/>
                <w:szCs w:val="13"/>
                <w:color w:val="auto"/>
              </w:rPr>
            </w:pPr>
          </w:p>
        </w:tc>
        <w:tc>
          <w:tcPr>
            <w:tcW w:w="20" w:type="dxa"/>
            <w:vAlign w:val="bottom"/>
          </w:tcPr>
          <w:p>
            <w:pPr>
              <w:spacing w:after="0"/>
              <w:rPr>
                <w:sz w:val="13"/>
                <w:szCs w:val="13"/>
                <w:color w:val="auto"/>
              </w:rPr>
            </w:pPr>
          </w:p>
        </w:tc>
        <w:tc>
          <w:tcPr>
            <w:tcW w:w="2200" w:type="dxa"/>
            <w:vAlign w:val="bottom"/>
            <w:tcBorders>
              <w:right w:val="single" w:sz="8" w:color="auto"/>
            </w:tcBorders>
            <w:vMerge w:val="continue"/>
            <w:shd w:val="clear" w:color="auto" w:fill="B8CCE4"/>
          </w:tcPr>
          <w:p>
            <w:pPr>
              <w:spacing w:after="0"/>
              <w:rPr>
                <w:sz w:val="13"/>
                <w:szCs w:val="13"/>
                <w:color w:val="auto"/>
              </w:rPr>
            </w:pPr>
          </w:p>
        </w:tc>
        <w:tc>
          <w:tcPr>
            <w:tcW w:w="2200" w:type="dxa"/>
            <w:vAlign w:val="bottom"/>
            <w:tcBorders>
              <w:right w:val="single" w:sz="8" w:color="4F82BD"/>
            </w:tcBorders>
            <w:vMerge w:val="continue"/>
            <w:shd w:val="clear" w:color="auto" w:fill="B8CCE4"/>
          </w:tcPr>
          <w:p>
            <w:pPr>
              <w:spacing w:after="0"/>
              <w:rPr>
                <w:sz w:val="13"/>
                <w:szCs w:val="13"/>
                <w:color w:val="auto"/>
              </w:rPr>
            </w:pPr>
          </w:p>
        </w:tc>
        <w:tc>
          <w:tcPr>
            <w:tcW w:w="2900" w:type="dxa"/>
            <w:vAlign w:val="bottom"/>
            <w:tcBorders>
              <w:right w:val="single" w:sz="8" w:color="4F82BD"/>
            </w:tcBorders>
            <w:shd w:val="clear" w:color="auto" w:fill="B8CCE4"/>
          </w:tcPr>
          <w:p>
            <w:pPr>
              <w:spacing w:after="0"/>
              <w:rPr>
                <w:sz w:val="13"/>
                <w:szCs w:val="13"/>
                <w:color w:val="auto"/>
              </w:rPr>
            </w:pP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4"/>
        </w:trPr>
        <w:tc>
          <w:tcPr>
            <w:tcW w:w="640" w:type="dxa"/>
            <w:vAlign w:val="bottom"/>
            <w:tcBorders>
              <w:left w:val="single" w:sz="8" w:color="4F82BD"/>
              <w:bottom w:val="single" w:sz="8" w:color="4F82BD"/>
              <w:right w:val="single" w:sz="8" w:color="4F82BD"/>
            </w:tcBorders>
          </w:tcPr>
          <w:p>
            <w:pPr>
              <w:spacing w:after="0"/>
              <w:rPr>
                <w:sz w:val="14"/>
                <w:szCs w:val="14"/>
                <w:color w:val="auto"/>
              </w:rPr>
            </w:pPr>
          </w:p>
        </w:tc>
        <w:tc>
          <w:tcPr>
            <w:tcW w:w="1000" w:type="dxa"/>
            <w:vAlign w:val="bottom"/>
            <w:tcBorders>
              <w:bottom w:val="single" w:sz="8" w:color="4F82BD"/>
            </w:tcBorders>
            <w:shd w:val="clear" w:color="auto" w:fill="B8CCE4"/>
          </w:tcPr>
          <w:p>
            <w:pPr>
              <w:spacing w:after="0"/>
              <w:rPr>
                <w:sz w:val="14"/>
                <w:szCs w:val="14"/>
                <w:color w:val="auto"/>
              </w:rPr>
            </w:pPr>
          </w:p>
        </w:tc>
        <w:tc>
          <w:tcPr>
            <w:tcW w:w="40" w:type="dxa"/>
            <w:vAlign w:val="bottom"/>
            <w:tcBorders>
              <w:bottom w:val="single" w:sz="8" w:color="4F82BD"/>
              <w:right w:val="single" w:sz="8" w:color="4F82BD"/>
            </w:tcBorders>
          </w:tcPr>
          <w:p>
            <w:pPr>
              <w:spacing w:after="0"/>
              <w:rPr>
                <w:sz w:val="14"/>
                <w:szCs w:val="14"/>
                <w:color w:val="auto"/>
              </w:rPr>
            </w:pPr>
          </w:p>
        </w:tc>
        <w:tc>
          <w:tcPr>
            <w:tcW w:w="1740" w:type="dxa"/>
            <w:vAlign w:val="bottom"/>
            <w:tcBorders>
              <w:bottom w:val="single" w:sz="8" w:color="4F82BD"/>
              <w:right w:val="single" w:sz="8" w:color="4F82BD"/>
            </w:tcBorders>
            <w:shd w:val="clear" w:color="auto" w:fill="B8CCE4"/>
          </w:tcPr>
          <w:p>
            <w:pPr>
              <w:spacing w:after="0"/>
              <w:rPr>
                <w:sz w:val="14"/>
                <w:szCs w:val="14"/>
                <w:color w:val="auto"/>
              </w:rPr>
            </w:pPr>
          </w:p>
        </w:tc>
        <w:tc>
          <w:tcPr>
            <w:tcW w:w="2220" w:type="dxa"/>
            <w:vAlign w:val="bottom"/>
            <w:tcBorders>
              <w:bottom w:val="single" w:sz="8" w:color="4F82BD"/>
              <w:right w:val="single" w:sz="8" w:color="4F82BD"/>
            </w:tcBorders>
            <w:shd w:val="clear" w:color="auto" w:fill="B8CCE4"/>
          </w:tcPr>
          <w:p>
            <w:pPr>
              <w:spacing w:after="0"/>
              <w:rPr>
                <w:sz w:val="14"/>
                <w:szCs w:val="14"/>
                <w:color w:val="auto"/>
              </w:rPr>
            </w:pPr>
          </w:p>
        </w:tc>
        <w:tc>
          <w:tcPr>
            <w:tcW w:w="2180" w:type="dxa"/>
            <w:vAlign w:val="bottom"/>
            <w:tcBorders>
              <w:bottom w:val="single" w:sz="8" w:color="4F82BD"/>
            </w:tcBorders>
            <w:shd w:val="clear" w:color="auto" w:fill="B8CCE4"/>
          </w:tcPr>
          <w:p>
            <w:pPr>
              <w:spacing w:after="0"/>
              <w:rPr>
                <w:sz w:val="14"/>
                <w:szCs w:val="14"/>
                <w:color w:val="auto"/>
              </w:rPr>
            </w:pPr>
          </w:p>
        </w:tc>
        <w:tc>
          <w:tcPr>
            <w:tcW w:w="20" w:type="dxa"/>
            <w:vAlign w:val="bottom"/>
            <w:tcBorders>
              <w:bottom w:val="single" w:sz="8" w:color="4F82BD"/>
            </w:tcBorders>
          </w:tcPr>
          <w:p>
            <w:pPr>
              <w:spacing w:after="0"/>
              <w:rPr>
                <w:sz w:val="14"/>
                <w:szCs w:val="14"/>
                <w:color w:val="auto"/>
              </w:rPr>
            </w:pPr>
          </w:p>
        </w:tc>
        <w:tc>
          <w:tcPr>
            <w:tcW w:w="2200" w:type="dxa"/>
            <w:vAlign w:val="bottom"/>
            <w:tcBorders>
              <w:bottom w:val="single" w:sz="8" w:color="4F82BD"/>
              <w:right w:val="single" w:sz="8" w:color="auto"/>
            </w:tcBorders>
            <w:shd w:val="clear" w:color="auto" w:fill="B8CCE4"/>
          </w:tcPr>
          <w:p>
            <w:pPr>
              <w:spacing w:after="0"/>
              <w:rPr>
                <w:sz w:val="14"/>
                <w:szCs w:val="14"/>
                <w:color w:val="auto"/>
              </w:rPr>
            </w:pPr>
          </w:p>
        </w:tc>
        <w:tc>
          <w:tcPr>
            <w:tcW w:w="2200" w:type="dxa"/>
            <w:vAlign w:val="bottom"/>
            <w:tcBorders>
              <w:bottom w:val="single" w:sz="8" w:color="4F82BD"/>
              <w:right w:val="single" w:sz="8" w:color="4F82BD"/>
            </w:tcBorders>
            <w:shd w:val="clear" w:color="auto" w:fill="B8CCE4"/>
          </w:tcPr>
          <w:p>
            <w:pPr>
              <w:spacing w:after="0"/>
              <w:rPr>
                <w:sz w:val="14"/>
                <w:szCs w:val="14"/>
                <w:color w:val="auto"/>
              </w:rPr>
            </w:pPr>
          </w:p>
        </w:tc>
        <w:tc>
          <w:tcPr>
            <w:tcW w:w="2900" w:type="dxa"/>
            <w:vAlign w:val="bottom"/>
            <w:tcBorders>
              <w:bottom w:val="single" w:sz="8" w:color="4F82BD"/>
              <w:right w:val="single" w:sz="8" w:color="4F82BD"/>
            </w:tcBorders>
            <w:shd w:val="clear" w:color="auto" w:fill="B8CCE4"/>
          </w:tcPr>
          <w:p>
            <w:pPr>
              <w:spacing w:after="0"/>
              <w:rPr>
                <w:sz w:val="14"/>
                <w:szCs w:val="14"/>
                <w:color w:val="auto"/>
              </w:rPr>
            </w:pPr>
          </w:p>
        </w:tc>
        <w:tc>
          <w:tcPr>
            <w:tcW w:w="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79"/>
        </w:trPr>
        <w:tc>
          <w:tcPr>
            <w:tcW w:w="640" w:type="dxa"/>
            <w:vAlign w:val="bottom"/>
            <w:tcBorders>
              <w:left w:val="single" w:sz="8" w:color="4F82BD"/>
              <w:right w:val="single" w:sz="8" w:color="4F82BD"/>
            </w:tcBorders>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tcPr>
          <w:p>
            <w:pPr>
              <w:spacing w:after="0"/>
              <w:rPr>
                <w:sz w:val="24"/>
                <w:szCs w:val="24"/>
                <w:color w:val="auto"/>
              </w:rPr>
            </w:pPr>
          </w:p>
        </w:tc>
        <w:tc>
          <w:tcPr>
            <w:tcW w:w="222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单根垂直燃烧测试</w:t>
            </w:r>
          </w:p>
        </w:tc>
        <w:tc>
          <w:tcPr>
            <w:tcW w:w="2180" w:type="dxa"/>
            <w:vAlign w:val="bottom"/>
            <w:vMerge w:val="restart"/>
          </w:tcPr>
          <w:p>
            <w:pPr>
              <w:jc w:val="center"/>
              <w:spacing w:after="0" w:line="240" w:lineRule="exact"/>
              <w:rPr>
                <w:sz w:val="20"/>
                <w:szCs w:val="20"/>
                <w:color w:val="auto"/>
              </w:rPr>
            </w:pPr>
            <w:r>
              <w:rPr>
                <w:rFonts w:ascii="仿宋" w:cs="仿宋" w:eastAsia="仿宋" w:hAnsi="仿宋"/>
                <w:sz w:val="21"/>
                <w:szCs w:val="21"/>
                <w:color w:val="auto"/>
                <w:w w:val="99"/>
              </w:rPr>
              <w:t>单根垂直燃烧测试</w:t>
            </w:r>
          </w:p>
        </w:tc>
        <w:tc>
          <w:tcPr>
            <w:tcW w:w="20" w:type="dxa"/>
            <w:vAlign w:val="bottom"/>
          </w:tcPr>
          <w:p>
            <w:pPr>
              <w:spacing w:after="0"/>
              <w:rPr>
                <w:sz w:val="24"/>
                <w:szCs w:val="24"/>
                <w:color w:val="auto"/>
              </w:rPr>
            </w:pPr>
          </w:p>
        </w:tc>
        <w:tc>
          <w:tcPr>
            <w:tcW w:w="2200" w:type="dxa"/>
            <w:vAlign w:val="bottom"/>
            <w:tcBorders>
              <w:right w:val="single" w:sz="8" w:color="auto"/>
            </w:tcBorders>
          </w:tcPr>
          <w:p>
            <w:pPr>
              <w:jc w:val="center"/>
              <w:spacing w:after="0" w:line="240" w:lineRule="exact"/>
              <w:rPr>
                <w:sz w:val="20"/>
                <w:szCs w:val="20"/>
                <w:color w:val="auto"/>
              </w:rPr>
            </w:pPr>
            <w:r>
              <w:rPr>
                <w:rFonts w:ascii="仿宋" w:cs="仿宋" w:eastAsia="仿宋" w:hAnsi="仿宋"/>
                <w:sz w:val="21"/>
                <w:szCs w:val="21"/>
                <w:color w:val="auto"/>
                <w:w w:val="99"/>
              </w:rPr>
              <w:t>单根垂直燃烧测试</w:t>
            </w:r>
          </w:p>
        </w:tc>
        <w:tc>
          <w:tcPr>
            <w:tcW w:w="220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氧指数≧95%</w:t>
            </w:r>
          </w:p>
        </w:tc>
        <w:tc>
          <w:tcPr>
            <w:tcW w:w="2900" w:type="dxa"/>
            <w:vAlign w:val="bottom"/>
            <w:tcBorders>
              <w:right w:val="single" w:sz="8" w:color="4F82BD"/>
            </w:tcBorders>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b w:val="1"/>
                <w:bCs w:val="1"/>
                <w:color w:val="auto"/>
                <w:w w:val="94"/>
              </w:rPr>
              <w:t>1</w:t>
            </w:r>
          </w:p>
        </w:tc>
        <w:tc>
          <w:tcPr>
            <w:tcW w:w="1000" w:type="dxa"/>
            <w:vAlign w:val="bottom"/>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防火等级</w:t>
            </w:r>
          </w:p>
        </w:tc>
        <w:tc>
          <w:tcPr>
            <w:tcW w:w="2220" w:type="dxa"/>
            <w:vAlign w:val="bottom"/>
            <w:tcBorders>
              <w:right w:val="single" w:sz="8" w:color="4F82BD"/>
            </w:tcBorders>
            <w:vMerge w:val="continue"/>
          </w:tcPr>
          <w:p>
            <w:pPr>
              <w:spacing w:after="0"/>
              <w:rPr>
                <w:sz w:val="13"/>
                <w:szCs w:val="13"/>
                <w:color w:val="auto"/>
              </w:rPr>
            </w:pPr>
          </w:p>
        </w:tc>
        <w:tc>
          <w:tcPr>
            <w:tcW w:w="218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2200" w:type="dxa"/>
            <w:vAlign w:val="bottom"/>
            <w:tcBorders>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w w:val="98"/>
              </w:rPr>
              <w:t>（氧指数 PE：17.4%；</w:t>
            </w:r>
          </w:p>
        </w:tc>
        <w:tc>
          <w:tcPr>
            <w:tcW w:w="2200" w:type="dxa"/>
            <w:vAlign w:val="bottom"/>
            <w:tcBorders>
              <w:right w:val="single" w:sz="8" w:color="4F82BD"/>
            </w:tcBorders>
            <w:vMerge w:val="continue"/>
          </w:tcPr>
          <w:p>
            <w:pPr>
              <w:spacing w:after="0"/>
              <w:rPr>
                <w:sz w:val="13"/>
                <w:szCs w:val="13"/>
                <w:color w:val="auto"/>
              </w:rPr>
            </w:pPr>
          </w:p>
        </w:tc>
        <w:tc>
          <w:tcPr>
            <w:tcW w:w="2900" w:type="dxa"/>
            <w:vAlign w:val="bottom"/>
            <w:tcBorders>
              <w:right w:val="single" w:sz="8" w:color="4F82BD"/>
            </w:tcBorders>
            <w:vMerge w:val="restart"/>
          </w:tcPr>
          <w:p>
            <w:pPr>
              <w:ind w:left="20"/>
              <w:spacing w:after="0" w:line="240" w:lineRule="exact"/>
              <w:rPr>
                <w:sz w:val="20"/>
                <w:szCs w:val="20"/>
                <w:color w:val="auto"/>
              </w:rPr>
            </w:pPr>
            <w:r>
              <w:rPr>
                <w:rFonts w:ascii="仿宋" w:cs="仿宋" w:eastAsia="仿宋" w:hAnsi="仿宋"/>
                <w:sz w:val="21"/>
                <w:szCs w:val="21"/>
                <w:color w:val="auto"/>
              </w:rPr>
              <w:t>不延燃，可以火灾扼杀要源点</w:t>
            </w: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vMerge w:val="continue"/>
          </w:tcPr>
          <w:p>
            <w:pPr>
              <w:spacing w:after="0"/>
              <w:rPr>
                <w:sz w:val="13"/>
                <w:szCs w:val="13"/>
                <w:color w:val="auto"/>
              </w:rPr>
            </w:pPr>
          </w:p>
        </w:tc>
        <w:tc>
          <w:tcPr>
            <w:tcW w:w="1000" w:type="dxa"/>
            <w:vAlign w:val="bottom"/>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continue"/>
          </w:tcPr>
          <w:p>
            <w:pPr>
              <w:spacing w:after="0"/>
              <w:rPr>
                <w:sz w:val="13"/>
                <w:szCs w:val="13"/>
                <w:color w:val="auto"/>
              </w:rPr>
            </w:pPr>
          </w:p>
        </w:tc>
        <w:tc>
          <w:tcPr>
            <w:tcW w:w="222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7"/>
              </w:rPr>
              <w:t>（氧指数 PVC：36%）</w:t>
            </w:r>
          </w:p>
        </w:tc>
        <w:tc>
          <w:tcPr>
            <w:tcW w:w="2180" w:type="dxa"/>
            <w:vAlign w:val="bottom"/>
            <w:vMerge w:val="restart"/>
          </w:tcPr>
          <w:p>
            <w:pPr>
              <w:jc w:val="center"/>
              <w:spacing w:after="0" w:line="240" w:lineRule="exact"/>
              <w:rPr>
                <w:sz w:val="20"/>
                <w:szCs w:val="20"/>
                <w:color w:val="auto"/>
              </w:rPr>
            </w:pPr>
            <w:r>
              <w:rPr>
                <w:rFonts w:ascii="仿宋" w:cs="仿宋" w:eastAsia="仿宋" w:hAnsi="仿宋"/>
                <w:sz w:val="21"/>
                <w:szCs w:val="21"/>
                <w:color w:val="auto"/>
                <w:w w:val="97"/>
              </w:rPr>
              <w:t>（氧指数 PVC：36%）</w:t>
            </w:r>
          </w:p>
        </w:tc>
        <w:tc>
          <w:tcPr>
            <w:tcW w:w="20" w:type="dxa"/>
            <w:vAlign w:val="bottom"/>
          </w:tcPr>
          <w:p>
            <w:pPr>
              <w:spacing w:after="0"/>
              <w:rPr>
                <w:sz w:val="13"/>
                <w:szCs w:val="13"/>
                <w:color w:val="auto"/>
              </w:rPr>
            </w:pPr>
          </w:p>
        </w:tc>
        <w:tc>
          <w:tcPr>
            <w:tcW w:w="2200" w:type="dxa"/>
            <w:vAlign w:val="bottom"/>
            <w:tcBorders>
              <w:right w:val="single" w:sz="8" w:color="auto"/>
            </w:tcBorders>
            <w:vMerge w:val="continue"/>
          </w:tcPr>
          <w:p>
            <w:pPr>
              <w:spacing w:after="0"/>
              <w:rPr>
                <w:sz w:val="13"/>
                <w:szCs w:val="13"/>
                <w:color w:val="auto"/>
              </w:rPr>
            </w:pPr>
          </w:p>
        </w:tc>
        <w:tc>
          <w:tcPr>
            <w:tcW w:w="220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(最高阻燃等级）</w:t>
            </w:r>
          </w:p>
        </w:tc>
        <w:tc>
          <w:tcPr>
            <w:tcW w:w="2900" w:type="dxa"/>
            <w:vAlign w:val="bottom"/>
            <w:tcBorders>
              <w:right w:val="single" w:sz="8" w:color="4F82BD"/>
            </w:tcBorders>
            <w:vMerge w:val="continue"/>
          </w:tcPr>
          <w:p>
            <w:pPr>
              <w:spacing w:after="0"/>
              <w:rPr>
                <w:sz w:val="13"/>
                <w:szCs w:val="13"/>
                <w:color w:val="auto"/>
              </w:rPr>
            </w:pP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tcPr>
          <w:p>
            <w:pPr>
              <w:spacing w:after="0"/>
              <w:rPr>
                <w:sz w:val="13"/>
                <w:szCs w:val="13"/>
                <w:color w:val="auto"/>
              </w:rPr>
            </w:pPr>
          </w:p>
        </w:tc>
        <w:tc>
          <w:tcPr>
            <w:tcW w:w="1000" w:type="dxa"/>
            <w:vAlign w:val="bottom"/>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tcPr>
          <w:p>
            <w:pPr>
              <w:spacing w:after="0"/>
              <w:rPr>
                <w:sz w:val="13"/>
                <w:szCs w:val="13"/>
                <w:color w:val="auto"/>
              </w:rPr>
            </w:pPr>
          </w:p>
        </w:tc>
        <w:tc>
          <w:tcPr>
            <w:tcW w:w="2220" w:type="dxa"/>
            <w:vAlign w:val="bottom"/>
            <w:tcBorders>
              <w:right w:val="single" w:sz="8" w:color="4F82BD"/>
            </w:tcBorders>
            <w:vMerge w:val="continue"/>
          </w:tcPr>
          <w:p>
            <w:pPr>
              <w:spacing w:after="0"/>
              <w:rPr>
                <w:sz w:val="13"/>
                <w:szCs w:val="13"/>
                <w:color w:val="auto"/>
              </w:rPr>
            </w:pPr>
          </w:p>
        </w:tc>
        <w:tc>
          <w:tcPr>
            <w:tcW w:w="218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2200" w:type="dxa"/>
            <w:vAlign w:val="bottom"/>
            <w:tcBorders>
              <w:right w:val="single" w:sz="8" w:color="auto"/>
            </w:tcBorders>
            <w:vMerge w:val="restart"/>
          </w:tcPr>
          <w:p>
            <w:pPr>
              <w:ind w:left="660"/>
              <w:spacing w:after="0" w:line="240" w:lineRule="exact"/>
              <w:rPr>
                <w:sz w:val="20"/>
                <w:szCs w:val="20"/>
                <w:color w:val="auto"/>
              </w:rPr>
            </w:pPr>
            <w:r>
              <w:rPr>
                <w:rFonts w:ascii="仿宋" w:cs="仿宋" w:eastAsia="仿宋" w:hAnsi="仿宋"/>
                <w:sz w:val="21"/>
                <w:szCs w:val="21"/>
                <w:color w:val="auto"/>
              </w:rPr>
              <w:t>尼龙：24.3%）</w:t>
            </w:r>
          </w:p>
        </w:tc>
        <w:tc>
          <w:tcPr>
            <w:tcW w:w="2200" w:type="dxa"/>
            <w:vAlign w:val="bottom"/>
            <w:tcBorders>
              <w:right w:val="single" w:sz="8" w:color="4F82BD"/>
            </w:tcBorders>
            <w:vMerge w:val="continue"/>
          </w:tcPr>
          <w:p>
            <w:pPr>
              <w:spacing w:after="0"/>
              <w:rPr>
                <w:sz w:val="13"/>
                <w:szCs w:val="13"/>
                <w:color w:val="auto"/>
              </w:rPr>
            </w:pPr>
          </w:p>
        </w:tc>
        <w:tc>
          <w:tcPr>
            <w:tcW w:w="2900" w:type="dxa"/>
            <w:vAlign w:val="bottom"/>
            <w:tcBorders>
              <w:right w:val="single" w:sz="8" w:color="4F82BD"/>
            </w:tcBorders>
          </w:tcPr>
          <w:p>
            <w:pPr>
              <w:spacing w:after="0"/>
              <w:rPr>
                <w:sz w:val="13"/>
                <w:szCs w:val="13"/>
                <w:color w:val="auto"/>
              </w:rPr>
            </w:pP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18"/>
        </w:trPr>
        <w:tc>
          <w:tcPr>
            <w:tcW w:w="640" w:type="dxa"/>
            <w:vAlign w:val="bottom"/>
            <w:tcBorders>
              <w:left w:val="single" w:sz="8" w:color="4F82BD"/>
              <w:right w:val="single" w:sz="8" w:color="4F82BD"/>
            </w:tcBorders>
          </w:tcPr>
          <w:p>
            <w:pPr>
              <w:spacing w:after="0"/>
              <w:rPr>
                <w:sz w:val="18"/>
                <w:szCs w:val="18"/>
                <w:color w:val="auto"/>
              </w:rPr>
            </w:pPr>
          </w:p>
        </w:tc>
        <w:tc>
          <w:tcPr>
            <w:tcW w:w="1000" w:type="dxa"/>
            <w:vAlign w:val="bottom"/>
          </w:tcPr>
          <w:p>
            <w:pPr>
              <w:spacing w:after="0"/>
              <w:rPr>
                <w:sz w:val="18"/>
                <w:szCs w:val="18"/>
                <w:color w:val="auto"/>
              </w:rPr>
            </w:pPr>
          </w:p>
        </w:tc>
        <w:tc>
          <w:tcPr>
            <w:tcW w:w="40" w:type="dxa"/>
            <w:vAlign w:val="bottom"/>
            <w:tcBorders>
              <w:right w:val="single" w:sz="8" w:color="4F82BD"/>
            </w:tcBorders>
          </w:tcPr>
          <w:p>
            <w:pPr>
              <w:spacing w:after="0"/>
              <w:rPr>
                <w:sz w:val="18"/>
                <w:szCs w:val="18"/>
                <w:color w:val="auto"/>
              </w:rPr>
            </w:pPr>
          </w:p>
        </w:tc>
        <w:tc>
          <w:tcPr>
            <w:tcW w:w="1740" w:type="dxa"/>
            <w:vAlign w:val="bottom"/>
            <w:tcBorders>
              <w:right w:val="single" w:sz="8" w:color="4F82BD"/>
            </w:tcBorders>
          </w:tcPr>
          <w:p>
            <w:pPr>
              <w:spacing w:after="0"/>
              <w:rPr>
                <w:sz w:val="18"/>
                <w:szCs w:val="18"/>
                <w:color w:val="auto"/>
              </w:rPr>
            </w:pPr>
          </w:p>
        </w:tc>
        <w:tc>
          <w:tcPr>
            <w:tcW w:w="2220" w:type="dxa"/>
            <w:vAlign w:val="bottom"/>
            <w:tcBorders>
              <w:right w:val="single" w:sz="8" w:color="4F82BD"/>
            </w:tcBorders>
          </w:tcPr>
          <w:p>
            <w:pPr>
              <w:spacing w:after="0"/>
              <w:rPr>
                <w:sz w:val="18"/>
                <w:szCs w:val="18"/>
                <w:color w:val="auto"/>
              </w:rPr>
            </w:pPr>
          </w:p>
        </w:tc>
        <w:tc>
          <w:tcPr>
            <w:tcW w:w="2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200" w:type="dxa"/>
            <w:vAlign w:val="bottom"/>
            <w:tcBorders>
              <w:right w:val="single" w:sz="8" w:color="auto"/>
            </w:tcBorders>
            <w:vMerge w:val="continue"/>
          </w:tcPr>
          <w:p>
            <w:pPr>
              <w:spacing w:after="0"/>
              <w:rPr>
                <w:sz w:val="18"/>
                <w:szCs w:val="18"/>
                <w:color w:val="auto"/>
              </w:rPr>
            </w:pPr>
          </w:p>
        </w:tc>
        <w:tc>
          <w:tcPr>
            <w:tcW w:w="2200" w:type="dxa"/>
            <w:vAlign w:val="bottom"/>
            <w:tcBorders>
              <w:right w:val="single" w:sz="8" w:color="4F82BD"/>
            </w:tcBorders>
          </w:tcPr>
          <w:p>
            <w:pPr>
              <w:spacing w:after="0"/>
              <w:rPr>
                <w:sz w:val="18"/>
                <w:szCs w:val="18"/>
                <w:color w:val="auto"/>
              </w:rPr>
            </w:pPr>
          </w:p>
        </w:tc>
        <w:tc>
          <w:tcPr>
            <w:tcW w:w="2900" w:type="dxa"/>
            <w:vAlign w:val="bottom"/>
            <w:tcBorders>
              <w:right w:val="single" w:sz="8" w:color="4F82BD"/>
            </w:tcBorders>
          </w:tcPr>
          <w:p>
            <w:pPr>
              <w:spacing w:after="0"/>
              <w:rPr>
                <w:sz w:val="18"/>
                <w:szCs w:val="18"/>
                <w:color w:val="auto"/>
              </w:rPr>
            </w:pPr>
          </w:p>
        </w:tc>
        <w:tc>
          <w:tcPr>
            <w:tcW w:w="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388"/>
        </w:trPr>
        <w:tc>
          <w:tcPr>
            <w:tcW w:w="640" w:type="dxa"/>
            <w:vAlign w:val="bottom"/>
            <w:tcBorders>
              <w:top w:val="single" w:sz="8" w:color="4F82BD"/>
              <w:left w:val="single" w:sz="8" w:color="4F82BD"/>
              <w:right w:val="single" w:sz="8" w:color="4F82BD"/>
            </w:tcBorders>
            <w:shd w:val="clear" w:color="auto" w:fill="B8CCE4"/>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top w:val="single" w:sz="8" w:color="4F82BD"/>
              <w:right w:val="single" w:sz="8" w:color="4F82BD"/>
            </w:tcBorders>
            <w:shd w:val="clear" w:color="auto" w:fill="B8CCE4"/>
          </w:tcPr>
          <w:p>
            <w:pPr>
              <w:spacing w:after="0"/>
              <w:rPr>
                <w:sz w:val="24"/>
                <w:szCs w:val="24"/>
                <w:color w:val="auto"/>
              </w:rPr>
            </w:pPr>
          </w:p>
        </w:tc>
        <w:tc>
          <w:tcPr>
            <w:tcW w:w="2220" w:type="dxa"/>
            <w:vAlign w:val="bottom"/>
            <w:tcBorders>
              <w:top w:val="single" w:sz="8" w:color="4F82BD"/>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7"/>
              </w:rPr>
              <w:t>试验最小长度：10m，浸</w:t>
            </w:r>
          </w:p>
        </w:tc>
        <w:tc>
          <w:tcPr>
            <w:tcW w:w="2180" w:type="dxa"/>
            <w:vAlign w:val="bottom"/>
            <w:tcBorders>
              <w:top w:val="single" w:sz="8" w:color="4F82BD"/>
            </w:tcBorders>
          </w:tcPr>
          <w:p>
            <w:pPr>
              <w:jc w:val="center"/>
              <w:spacing w:after="0" w:line="240" w:lineRule="exact"/>
              <w:rPr>
                <w:sz w:val="20"/>
                <w:szCs w:val="20"/>
                <w:color w:val="auto"/>
              </w:rPr>
            </w:pPr>
            <w:r>
              <w:rPr>
                <w:rFonts w:ascii="仿宋" w:cs="仿宋" w:eastAsia="仿宋" w:hAnsi="仿宋"/>
                <w:sz w:val="21"/>
                <w:szCs w:val="21"/>
                <w:color w:val="auto"/>
                <w:w w:val="98"/>
              </w:rPr>
              <w:t>试验最小长度：10m，浸</w:t>
            </w:r>
          </w:p>
        </w:tc>
        <w:tc>
          <w:tcPr>
            <w:tcW w:w="20" w:type="dxa"/>
            <w:vAlign w:val="bottom"/>
            <w:tcBorders>
              <w:top w:val="single" w:sz="8" w:color="4F82BD"/>
            </w:tcBorders>
          </w:tcPr>
          <w:p>
            <w:pPr>
              <w:spacing w:after="0"/>
              <w:rPr>
                <w:sz w:val="24"/>
                <w:szCs w:val="24"/>
                <w:color w:val="auto"/>
              </w:rPr>
            </w:pPr>
          </w:p>
        </w:tc>
        <w:tc>
          <w:tcPr>
            <w:tcW w:w="2200" w:type="dxa"/>
            <w:vAlign w:val="bottom"/>
            <w:tcBorders>
              <w:top w:val="single" w:sz="8" w:color="4F82BD"/>
            </w:tcBorders>
          </w:tcPr>
          <w:p>
            <w:pPr>
              <w:spacing w:after="0" w:line="240" w:lineRule="exact"/>
              <w:rPr>
                <w:sz w:val="20"/>
                <w:szCs w:val="20"/>
                <w:color w:val="auto"/>
              </w:rPr>
            </w:pPr>
            <w:r>
              <w:rPr>
                <w:rFonts w:ascii="仿宋" w:cs="仿宋" w:eastAsia="仿宋" w:hAnsi="仿宋"/>
                <w:sz w:val="21"/>
                <w:szCs w:val="21"/>
                <w:color w:val="auto"/>
              </w:rPr>
              <w:t>成卷电线最小长度：</w:t>
            </w:r>
          </w:p>
        </w:tc>
        <w:tc>
          <w:tcPr>
            <w:tcW w:w="2200" w:type="dxa"/>
            <w:vAlign w:val="bottom"/>
            <w:tcBorders>
              <w:top w:val="single" w:sz="8" w:color="4F82BD"/>
              <w:right w:val="single" w:sz="8" w:color="4F82BD"/>
            </w:tcBorders>
          </w:tcPr>
          <w:p>
            <w:pPr>
              <w:jc w:val="center"/>
              <w:spacing w:after="0" w:line="240" w:lineRule="exact"/>
              <w:rPr>
                <w:sz w:val="20"/>
                <w:szCs w:val="20"/>
                <w:color w:val="auto"/>
              </w:rPr>
            </w:pPr>
            <w:r>
              <w:rPr>
                <w:rFonts w:ascii="仿宋" w:cs="仿宋" w:eastAsia="仿宋" w:hAnsi="仿宋"/>
                <w:sz w:val="21"/>
                <w:szCs w:val="21"/>
                <w:color w:val="auto"/>
                <w:w w:val="98"/>
              </w:rPr>
              <w:t>试验最小长度：10m，浸</w:t>
            </w:r>
          </w:p>
        </w:tc>
        <w:tc>
          <w:tcPr>
            <w:tcW w:w="2900" w:type="dxa"/>
            <w:vAlign w:val="bottom"/>
            <w:tcBorders>
              <w:top w:val="single" w:sz="8" w:color="4F82BD"/>
              <w:right w:val="single" w:sz="8" w:color="4F82BD"/>
            </w:tcBorders>
            <w:shd w:val="clear" w:color="auto" w:fill="B8CCE4"/>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640" w:type="dxa"/>
            <w:vAlign w:val="bottom"/>
            <w:tcBorders>
              <w:left w:val="single" w:sz="8" w:color="4F82BD"/>
              <w:right w:val="single" w:sz="8" w:color="4F82BD"/>
            </w:tcBorders>
            <w:shd w:val="clear" w:color="auto" w:fill="B8CCE4"/>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shd w:val="clear" w:color="auto" w:fill="B8CCE4"/>
          </w:tcPr>
          <w:p>
            <w:pPr>
              <w:spacing w:after="0"/>
              <w:rPr>
                <w:sz w:val="24"/>
                <w:szCs w:val="24"/>
                <w:color w:val="auto"/>
              </w:rPr>
            </w:pPr>
          </w:p>
        </w:tc>
        <w:tc>
          <w:tcPr>
            <w:tcW w:w="2220" w:type="dxa"/>
            <w:vAlign w:val="bottom"/>
            <w:tcBorders>
              <w:right w:val="single" w:sz="8" w:color="4F82BD"/>
            </w:tcBorders>
            <w:shd w:val="clear" w:color="auto" w:fill="B8CCE4"/>
          </w:tcPr>
          <w:p>
            <w:pPr>
              <w:spacing w:after="0"/>
              <w:rPr>
                <w:sz w:val="24"/>
                <w:szCs w:val="24"/>
                <w:color w:val="auto"/>
              </w:rPr>
            </w:pPr>
          </w:p>
        </w:tc>
        <w:tc>
          <w:tcPr>
            <w:tcW w:w="6600" w:type="dxa"/>
            <w:vAlign w:val="bottom"/>
            <w:tcBorders>
              <w:right w:val="single" w:sz="8" w:color="4F82BD"/>
            </w:tcBorders>
            <w:gridSpan w:val="4"/>
          </w:tcPr>
          <w:p>
            <w:pPr>
              <w:jc w:val="center"/>
              <w:spacing w:after="0" w:line="229" w:lineRule="exact"/>
              <w:rPr>
                <w:sz w:val="20"/>
                <w:szCs w:val="20"/>
                <w:color w:val="auto"/>
              </w:rPr>
            </w:pPr>
            <w:r>
              <w:rPr>
                <w:rFonts w:ascii="仿宋" w:cs="仿宋" w:eastAsia="仿宋" w:hAnsi="仿宋"/>
                <w:sz w:val="20"/>
                <w:szCs w:val="20"/>
                <w:color w:val="auto"/>
                <w:w w:val="73"/>
              </w:rPr>
              <w:t>水最少时间：1h；水温：水最少时间：24h；水温：10m，浸水最少时间：1h；水最少时间：1h；水温：</w:t>
            </w:r>
          </w:p>
        </w:tc>
        <w:tc>
          <w:tcPr>
            <w:tcW w:w="2900" w:type="dxa"/>
            <w:vAlign w:val="bottom"/>
            <w:tcBorders>
              <w:right w:val="single" w:sz="8" w:color="4F82BD"/>
            </w:tcBorders>
            <w:shd w:val="clear" w:color="auto" w:fill="B8CCE4"/>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640" w:type="dxa"/>
            <w:vAlign w:val="bottom"/>
            <w:tcBorders>
              <w:left w:val="single" w:sz="8" w:color="4F82BD"/>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b w:val="1"/>
                <w:bCs w:val="1"/>
                <w:color w:val="auto"/>
                <w:w w:val="94"/>
              </w:rPr>
              <w:t>2</w:t>
            </w:r>
          </w:p>
        </w:tc>
        <w:tc>
          <w:tcPr>
            <w:tcW w:w="1000" w:type="dxa"/>
            <w:vAlign w:val="bottom"/>
            <w:vMerge w:val="restart"/>
          </w:tcPr>
          <w:p>
            <w:pPr>
              <w:jc w:val="center"/>
              <w:spacing w:after="0" w:line="240" w:lineRule="exact"/>
              <w:rPr>
                <w:sz w:val="20"/>
                <w:szCs w:val="20"/>
                <w:color w:val="auto"/>
              </w:rPr>
            </w:pPr>
            <w:r>
              <w:rPr>
                <w:rFonts w:ascii="仿宋" w:cs="仿宋" w:eastAsia="仿宋" w:hAnsi="仿宋"/>
                <w:sz w:val="21"/>
                <w:szCs w:val="21"/>
                <w:b w:val="1"/>
                <w:bCs w:val="1"/>
                <w:color w:val="auto"/>
                <w:w w:val="98"/>
              </w:rPr>
              <w:t>安全性</w:t>
            </w: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成品电压实验</w:t>
            </w:r>
          </w:p>
        </w:tc>
        <w:tc>
          <w:tcPr>
            <w:tcW w:w="2220" w:type="dxa"/>
            <w:vAlign w:val="bottom"/>
            <w:tcBorders>
              <w:right w:val="single" w:sz="8" w:color="4F82BD"/>
            </w:tcBorders>
            <w:shd w:val="clear" w:color="auto" w:fill="B8CCE4"/>
          </w:tcPr>
          <w:p>
            <w:pPr>
              <w:ind w:left="20"/>
              <w:spacing w:after="0" w:line="240" w:lineRule="exact"/>
              <w:rPr>
                <w:sz w:val="20"/>
                <w:szCs w:val="20"/>
                <w:color w:val="auto"/>
              </w:rPr>
            </w:pPr>
            <w:r>
              <w:rPr>
                <w:rFonts w:ascii="仿宋" w:cs="仿宋" w:eastAsia="仿宋" w:hAnsi="仿宋"/>
                <w:sz w:val="21"/>
                <w:szCs w:val="21"/>
                <w:color w:val="auto"/>
              </w:rPr>
              <w:t>20+/-5℃;试验电压：</w:t>
            </w:r>
          </w:p>
        </w:tc>
        <w:tc>
          <w:tcPr>
            <w:tcW w:w="2180" w:type="dxa"/>
            <w:vAlign w:val="bottom"/>
          </w:tcPr>
          <w:p>
            <w:pPr>
              <w:spacing w:after="0" w:line="240" w:lineRule="exact"/>
              <w:rPr>
                <w:sz w:val="20"/>
                <w:szCs w:val="20"/>
                <w:color w:val="auto"/>
              </w:rPr>
            </w:pPr>
            <w:r>
              <w:rPr>
                <w:rFonts w:ascii="仿宋" w:cs="仿宋" w:eastAsia="仿宋" w:hAnsi="仿宋"/>
                <w:sz w:val="21"/>
                <w:szCs w:val="21"/>
                <w:color w:val="auto"/>
              </w:rPr>
              <w:t>20+/-5℃;试验电压：</w:t>
            </w:r>
          </w:p>
        </w:tc>
        <w:tc>
          <w:tcPr>
            <w:tcW w:w="20" w:type="dxa"/>
            <w:vAlign w:val="bottom"/>
          </w:tcPr>
          <w:p>
            <w:pPr>
              <w:spacing w:after="0"/>
              <w:rPr>
                <w:sz w:val="24"/>
                <w:szCs w:val="24"/>
                <w:color w:val="auto"/>
              </w:rPr>
            </w:pPr>
          </w:p>
        </w:tc>
        <w:tc>
          <w:tcPr>
            <w:tcW w:w="4400" w:type="dxa"/>
            <w:vAlign w:val="bottom"/>
            <w:tcBorders>
              <w:right w:val="single" w:sz="8" w:color="4F82BD"/>
            </w:tcBorders>
            <w:gridSpan w:val="2"/>
          </w:tcPr>
          <w:p>
            <w:pPr>
              <w:spacing w:after="0" w:line="240" w:lineRule="exact"/>
              <w:rPr>
                <w:sz w:val="20"/>
                <w:szCs w:val="20"/>
                <w:color w:val="auto"/>
              </w:rPr>
            </w:pPr>
            <w:r>
              <w:rPr>
                <w:rFonts w:ascii="仿宋" w:cs="仿宋" w:eastAsia="仿宋" w:hAnsi="仿宋"/>
                <w:sz w:val="21"/>
                <w:szCs w:val="21"/>
                <w:color w:val="auto"/>
              </w:rPr>
              <w:t>水温：20+/-5℃;试验电 20+/-5℃;试验电压：</w:t>
            </w:r>
          </w:p>
        </w:tc>
        <w:tc>
          <w:tcPr>
            <w:tcW w:w="2900" w:type="dxa"/>
            <w:vAlign w:val="bottom"/>
            <w:tcBorders>
              <w:right w:val="single" w:sz="8" w:color="4F82BD"/>
            </w:tcBorders>
            <w:vMerge w:val="restart"/>
            <w:shd w:val="clear" w:color="auto" w:fill="B8CCE4"/>
          </w:tcPr>
          <w:p>
            <w:pPr>
              <w:ind w:left="20"/>
              <w:spacing w:after="0" w:line="240" w:lineRule="exact"/>
              <w:rPr>
                <w:sz w:val="20"/>
                <w:szCs w:val="20"/>
                <w:color w:val="auto"/>
              </w:rPr>
            </w:pPr>
            <w:r>
              <w:rPr>
                <w:rFonts w:ascii="仿宋" w:cs="仿宋" w:eastAsia="仿宋" w:hAnsi="仿宋"/>
                <w:sz w:val="21"/>
                <w:szCs w:val="21"/>
                <w:color w:val="auto"/>
                <w:w w:val="96"/>
                <w:shd w:val="clear" w:color="auto" w:fill="B8CCE4"/>
              </w:rPr>
              <w:t>提高耐压能力以确保使用安全。</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vMerge w:val="continue"/>
            <w:shd w:val="clear" w:color="auto" w:fill="B8CCE4"/>
          </w:tcPr>
          <w:p>
            <w:pPr>
              <w:spacing w:after="0"/>
              <w:rPr>
                <w:sz w:val="13"/>
                <w:szCs w:val="13"/>
                <w:color w:val="auto"/>
              </w:rPr>
            </w:pPr>
          </w:p>
        </w:tc>
        <w:tc>
          <w:tcPr>
            <w:tcW w:w="1000" w:type="dxa"/>
            <w:vAlign w:val="bottom"/>
            <w:vMerge w:val="continue"/>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continue"/>
            <w:shd w:val="clear" w:color="auto" w:fill="B8CCE4"/>
          </w:tcPr>
          <w:p>
            <w:pPr>
              <w:spacing w:after="0"/>
              <w:rPr>
                <w:sz w:val="13"/>
                <w:szCs w:val="13"/>
                <w:color w:val="auto"/>
              </w:rPr>
            </w:pPr>
          </w:p>
        </w:tc>
        <w:tc>
          <w:tcPr>
            <w:tcW w:w="222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7"/>
              </w:rPr>
              <w:t>2000V，每次最少施加电</w:t>
            </w:r>
          </w:p>
        </w:tc>
        <w:tc>
          <w:tcPr>
            <w:tcW w:w="6600" w:type="dxa"/>
            <w:vAlign w:val="bottom"/>
            <w:tcBorders>
              <w:right w:val="single" w:sz="8" w:color="4F82BD"/>
            </w:tcBorders>
            <w:gridSpan w:val="4"/>
            <w:vMerge w:val="restart"/>
          </w:tcPr>
          <w:p>
            <w:pPr>
              <w:jc w:val="center"/>
              <w:spacing w:after="0" w:line="240" w:lineRule="exact"/>
              <w:rPr>
                <w:sz w:val="20"/>
                <w:szCs w:val="20"/>
                <w:color w:val="auto"/>
              </w:rPr>
            </w:pPr>
            <w:r>
              <w:rPr>
                <w:rFonts w:ascii="仿宋" w:cs="仿宋" w:eastAsia="仿宋" w:hAnsi="仿宋"/>
                <w:sz w:val="21"/>
                <w:szCs w:val="21"/>
                <w:color w:val="auto"/>
                <w:w w:val="97"/>
              </w:rPr>
              <w:t>2000V，每次最少施加电压：2500V，每次最少施 2500V，每次最少施加电</w:t>
            </w:r>
          </w:p>
        </w:tc>
        <w:tc>
          <w:tcPr>
            <w:tcW w:w="2900" w:type="dxa"/>
            <w:vAlign w:val="bottom"/>
            <w:tcBorders>
              <w:right w:val="single" w:sz="8" w:color="4F82BD"/>
            </w:tcBorders>
            <w:vMerge w:val="continue"/>
            <w:shd w:val="clear" w:color="auto" w:fill="B8CCE4"/>
          </w:tcPr>
          <w:p>
            <w:pPr>
              <w:spacing w:after="0"/>
              <w:rPr>
                <w:sz w:val="13"/>
                <w:szCs w:val="13"/>
                <w:color w:val="auto"/>
              </w:rPr>
            </w:pP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shd w:val="clear" w:color="auto" w:fill="B8CCE4"/>
          </w:tcPr>
          <w:p>
            <w:pPr>
              <w:spacing w:after="0"/>
              <w:rPr>
                <w:sz w:val="13"/>
                <w:szCs w:val="13"/>
                <w:color w:val="auto"/>
              </w:rPr>
            </w:pPr>
          </w:p>
        </w:tc>
        <w:tc>
          <w:tcPr>
            <w:tcW w:w="1000" w:type="dxa"/>
            <w:vAlign w:val="bottom"/>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shd w:val="clear" w:color="auto" w:fill="B8CCE4"/>
          </w:tcPr>
          <w:p>
            <w:pPr>
              <w:spacing w:after="0"/>
              <w:rPr>
                <w:sz w:val="13"/>
                <w:szCs w:val="13"/>
                <w:color w:val="auto"/>
              </w:rPr>
            </w:pPr>
          </w:p>
        </w:tc>
        <w:tc>
          <w:tcPr>
            <w:tcW w:w="2220" w:type="dxa"/>
            <w:vAlign w:val="bottom"/>
            <w:tcBorders>
              <w:right w:val="single" w:sz="8" w:color="4F82BD"/>
            </w:tcBorders>
            <w:vMerge w:val="continue"/>
            <w:shd w:val="clear" w:color="auto" w:fill="B8CCE4"/>
          </w:tcPr>
          <w:p>
            <w:pPr>
              <w:spacing w:after="0"/>
              <w:rPr>
                <w:sz w:val="13"/>
                <w:szCs w:val="13"/>
                <w:color w:val="auto"/>
              </w:rPr>
            </w:pPr>
          </w:p>
        </w:tc>
        <w:tc>
          <w:tcPr>
            <w:tcW w:w="6600" w:type="dxa"/>
            <w:vAlign w:val="bottom"/>
            <w:tcBorders>
              <w:right w:val="single" w:sz="8" w:color="4F82BD"/>
            </w:tcBorders>
            <w:gridSpan w:val="4"/>
            <w:vMerge w:val="continue"/>
          </w:tcPr>
          <w:p>
            <w:pPr>
              <w:spacing w:after="0"/>
              <w:rPr>
                <w:sz w:val="13"/>
                <w:szCs w:val="13"/>
                <w:color w:val="auto"/>
              </w:rPr>
            </w:pPr>
          </w:p>
        </w:tc>
        <w:tc>
          <w:tcPr>
            <w:tcW w:w="2900" w:type="dxa"/>
            <w:vAlign w:val="bottom"/>
            <w:tcBorders>
              <w:right w:val="single" w:sz="8" w:color="4F82BD"/>
            </w:tcBorders>
            <w:shd w:val="clear" w:color="auto" w:fill="B8CCE4"/>
          </w:tcPr>
          <w:p>
            <w:pPr>
              <w:spacing w:after="0"/>
              <w:rPr>
                <w:sz w:val="13"/>
                <w:szCs w:val="13"/>
                <w:color w:val="auto"/>
              </w:rPr>
            </w:pP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640" w:type="dxa"/>
            <w:vAlign w:val="bottom"/>
            <w:tcBorders>
              <w:left w:val="single" w:sz="8" w:color="4F82BD"/>
              <w:right w:val="single" w:sz="8" w:color="4F82BD"/>
            </w:tcBorders>
            <w:shd w:val="clear" w:color="auto" w:fill="B8CCE4"/>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shd w:val="clear" w:color="auto" w:fill="B8CCE4"/>
          </w:tcPr>
          <w:p>
            <w:pPr>
              <w:spacing w:after="0"/>
              <w:rPr>
                <w:sz w:val="24"/>
                <w:szCs w:val="24"/>
                <w:color w:val="auto"/>
              </w:rPr>
            </w:pPr>
          </w:p>
        </w:tc>
        <w:tc>
          <w:tcPr>
            <w:tcW w:w="2220" w:type="dxa"/>
            <w:vAlign w:val="bottom"/>
            <w:tcBorders>
              <w:right w:val="single" w:sz="8" w:color="4F82BD"/>
            </w:tcBorders>
            <w:shd w:val="clear" w:color="auto" w:fill="B8CCE4"/>
          </w:tcPr>
          <w:p>
            <w:pPr>
              <w:ind w:left="20"/>
              <w:spacing w:after="0" w:line="240" w:lineRule="exact"/>
              <w:rPr>
                <w:sz w:val="20"/>
                <w:szCs w:val="20"/>
                <w:color w:val="auto"/>
              </w:rPr>
            </w:pPr>
            <w:r>
              <w:rPr>
                <w:rFonts w:ascii="仿宋" w:cs="仿宋" w:eastAsia="仿宋" w:hAnsi="仿宋"/>
                <w:sz w:val="21"/>
                <w:szCs w:val="21"/>
                <w:color w:val="auto"/>
              </w:rPr>
              <w:t>压时间：5min，试验后</w:t>
            </w:r>
          </w:p>
        </w:tc>
        <w:tc>
          <w:tcPr>
            <w:tcW w:w="6600" w:type="dxa"/>
            <w:vAlign w:val="bottom"/>
            <w:tcBorders>
              <w:right w:val="single" w:sz="8" w:color="4F82BD"/>
            </w:tcBorders>
            <w:gridSpan w:val="4"/>
          </w:tcPr>
          <w:p>
            <w:pPr>
              <w:spacing w:after="0" w:line="240" w:lineRule="exact"/>
              <w:rPr>
                <w:sz w:val="20"/>
                <w:szCs w:val="20"/>
                <w:color w:val="auto"/>
              </w:rPr>
            </w:pPr>
            <w:r>
              <w:rPr>
                <w:rFonts w:ascii="仿宋" w:cs="仿宋" w:eastAsia="仿宋" w:hAnsi="仿宋"/>
                <w:sz w:val="21"/>
                <w:szCs w:val="21"/>
                <w:color w:val="auto"/>
              </w:rPr>
              <w:t>压时间：1min，试验后 加电压时间：5min，试 压时间：5min，试验后</w:t>
            </w:r>
          </w:p>
        </w:tc>
        <w:tc>
          <w:tcPr>
            <w:tcW w:w="2900" w:type="dxa"/>
            <w:vAlign w:val="bottom"/>
            <w:tcBorders>
              <w:right w:val="single" w:sz="8" w:color="4F82BD"/>
            </w:tcBorders>
            <w:shd w:val="clear" w:color="auto" w:fill="B8CCE4"/>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640" w:type="dxa"/>
            <w:vAlign w:val="bottom"/>
            <w:tcBorders>
              <w:left w:val="single" w:sz="8" w:color="4F82BD"/>
              <w:right w:val="single" w:sz="8" w:color="4F82BD"/>
            </w:tcBorders>
            <w:shd w:val="clear" w:color="auto" w:fill="B8CCE4"/>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shd w:val="clear" w:color="auto" w:fill="B8CCE4"/>
          </w:tcPr>
          <w:p>
            <w:pPr>
              <w:spacing w:after="0"/>
              <w:rPr>
                <w:sz w:val="24"/>
                <w:szCs w:val="24"/>
                <w:color w:val="auto"/>
              </w:rPr>
            </w:pPr>
          </w:p>
        </w:tc>
        <w:tc>
          <w:tcPr>
            <w:tcW w:w="2220" w:type="dxa"/>
            <w:vAlign w:val="bottom"/>
            <w:tcBorders>
              <w:right w:val="single" w:sz="8" w:color="4F82BD"/>
            </w:tcBorders>
            <w:shd w:val="clear" w:color="auto" w:fill="B8CCE4"/>
          </w:tcPr>
          <w:p>
            <w:pPr>
              <w:ind w:left="20"/>
              <w:spacing w:after="0" w:line="240" w:lineRule="exact"/>
              <w:rPr>
                <w:sz w:val="20"/>
                <w:szCs w:val="20"/>
                <w:color w:val="auto"/>
              </w:rPr>
            </w:pPr>
            <w:r>
              <w:rPr>
                <w:rFonts w:ascii="仿宋" w:cs="仿宋" w:eastAsia="仿宋" w:hAnsi="仿宋"/>
                <w:sz w:val="21"/>
                <w:szCs w:val="21"/>
                <w:color w:val="auto"/>
              </w:rPr>
              <w:t>不发生击穿</w:t>
            </w:r>
          </w:p>
        </w:tc>
        <w:tc>
          <w:tcPr>
            <w:tcW w:w="2180" w:type="dxa"/>
            <w:vAlign w:val="bottom"/>
          </w:tcPr>
          <w:p>
            <w:pPr>
              <w:spacing w:after="0" w:line="240" w:lineRule="exact"/>
              <w:rPr>
                <w:sz w:val="20"/>
                <w:szCs w:val="20"/>
                <w:color w:val="auto"/>
              </w:rPr>
            </w:pPr>
            <w:r>
              <w:rPr>
                <w:rFonts w:ascii="仿宋" w:cs="仿宋" w:eastAsia="仿宋" w:hAnsi="仿宋"/>
                <w:sz w:val="21"/>
                <w:szCs w:val="21"/>
                <w:color w:val="auto"/>
              </w:rPr>
              <w:t>不发生击穿</w:t>
            </w:r>
          </w:p>
        </w:tc>
        <w:tc>
          <w:tcPr>
            <w:tcW w:w="20" w:type="dxa"/>
            <w:vAlign w:val="bottom"/>
          </w:tcPr>
          <w:p>
            <w:pPr>
              <w:spacing w:after="0"/>
              <w:rPr>
                <w:sz w:val="24"/>
                <w:szCs w:val="24"/>
                <w:color w:val="auto"/>
              </w:rPr>
            </w:pPr>
          </w:p>
        </w:tc>
        <w:tc>
          <w:tcPr>
            <w:tcW w:w="2200" w:type="dxa"/>
            <w:vAlign w:val="bottom"/>
          </w:tcPr>
          <w:p>
            <w:pPr>
              <w:spacing w:after="0" w:line="240" w:lineRule="exact"/>
              <w:rPr>
                <w:sz w:val="20"/>
                <w:szCs w:val="20"/>
                <w:color w:val="auto"/>
              </w:rPr>
            </w:pPr>
            <w:r>
              <w:rPr>
                <w:rFonts w:ascii="仿宋" w:cs="仿宋" w:eastAsia="仿宋" w:hAnsi="仿宋"/>
                <w:sz w:val="21"/>
                <w:szCs w:val="21"/>
                <w:color w:val="auto"/>
              </w:rPr>
              <w:t>验后不发生击穿</w:t>
            </w:r>
          </w:p>
        </w:tc>
        <w:tc>
          <w:tcPr>
            <w:tcW w:w="2200" w:type="dxa"/>
            <w:vAlign w:val="bottom"/>
            <w:tcBorders>
              <w:right w:val="single" w:sz="8" w:color="4F82BD"/>
            </w:tcBorders>
          </w:tcPr>
          <w:p>
            <w:pPr>
              <w:spacing w:after="0" w:line="240" w:lineRule="exact"/>
              <w:rPr>
                <w:sz w:val="20"/>
                <w:szCs w:val="20"/>
                <w:color w:val="auto"/>
              </w:rPr>
            </w:pPr>
            <w:r>
              <w:rPr>
                <w:rFonts w:ascii="仿宋" w:cs="仿宋" w:eastAsia="仿宋" w:hAnsi="仿宋"/>
                <w:sz w:val="21"/>
                <w:szCs w:val="21"/>
                <w:color w:val="auto"/>
              </w:rPr>
              <w:t>不发生击穿</w:t>
            </w:r>
          </w:p>
        </w:tc>
        <w:tc>
          <w:tcPr>
            <w:tcW w:w="2900" w:type="dxa"/>
            <w:vAlign w:val="bottom"/>
            <w:tcBorders>
              <w:right w:val="single" w:sz="8" w:color="4F82BD"/>
            </w:tcBorders>
            <w:shd w:val="clear" w:color="auto" w:fill="B8CCE4"/>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2"/>
        </w:trPr>
        <w:tc>
          <w:tcPr>
            <w:tcW w:w="640" w:type="dxa"/>
            <w:vAlign w:val="bottom"/>
            <w:tcBorders>
              <w:left w:val="single" w:sz="8" w:color="4F82BD"/>
              <w:bottom w:val="single" w:sz="8" w:color="4F82BD"/>
              <w:right w:val="single" w:sz="8" w:color="4F82BD"/>
            </w:tcBorders>
            <w:shd w:val="clear" w:color="auto" w:fill="B8CCE4"/>
          </w:tcPr>
          <w:p>
            <w:pPr>
              <w:spacing w:after="0"/>
              <w:rPr>
                <w:sz w:val="14"/>
                <w:szCs w:val="14"/>
                <w:color w:val="auto"/>
              </w:rPr>
            </w:pPr>
          </w:p>
        </w:tc>
        <w:tc>
          <w:tcPr>
            <w:tcW w:w="1000" w:type="dxa"/>
            <w:vAlign w:val="bottom"/>
          </w:tcPr>
          <w:p>
            <w:pPr>
              <w:spacing w:after="0"/>
              <w:rPr>
                <w:sz w:val="14"/>
                <w:szCs w:val="14"/>
                <w:color w:val="auto"/>
              </w:rPr>
            </w:pPr>
          </w:p>
        </w:tc>
        <w:tc>
          <w:tcPr>
            <w:tcW w:w="40" w:type="dxa"/>
            <w:vAlign w:val="bottom"/>
            <w:tcBorders>
              <w:right w:val="single" w:sz="8" w:color="4F82BD"/>
            </w:tcBorders>
          </w:tcPr>
          <w:p>
            <w:pPr>
              <w:spacing w:after="0"/>
              <w:rPr>
                <w:sz w:val="14"/>
                <w:szCs w:val="14"/>
                <w:color w:val="auto"/>
              </w:rPr>
            </w:pPr>
          </w:p>
        </w:tc>
        <w:tc>
          <w:tcPr>
            <w:tcW w:w="1740" w:type="dxa"/>
            <w:vAlign w:val="bottom"/>
            <w:tcBorders>
              <w:bottom w:val="single" w:sz="8" w:color="4F82BD"/>
              <w:right w:val="single" w:sz="8" w:color="4F82BD"/>
            </w:tcBorders>
            <w:shd w:val="clear" w:color="auto" w:fill="B8CCE4"/>
          </w:tcPr>
          <w:p>
            <w:pPr>
              <w:spacing w:after="0"/>
              <w:rPr>
                <w:sz w:val="14"/>
                <w:szCs w:val="14"/>
                <w:color w:val="auto"/>
              </w:rPr>
            </w:pPr>
          </w:p>
        </w:tc>
        <w:tc>
          <w:tcPr>
            <w:tcW w:w="2220" w:type="dxa"/>
            <w:vAlign w:val="bottom"/>
            <w:tcBorders>
              <w:bottom w:val="single" w:sz="8" w:color="4F82BD"/>
              <w:right w:val="single" w:sz="8" w:color="4F82BD"/>
            </w:tcBorders>
            <w:shd w:val="clear" w:color="auto" w:fill="B8CCE4"/>
          </w:tcPr>
          <w:p>
            <w:pPr>
              <w:spacing w:after="0"/>
              <w:rPr>
                <w:sz w:val="14"/>
                <w:szCs w:val="14"/>
                <w:color w:val="auto"/>
              </w:rPr>
            </w:pPr>
          </w:p>
        </w:tc>
        <w:tc>
          <w:tcPr>
            <w:tcW w:w="2180" w:type="dxa"/>
            <w:vAlign w:val="bottom"/>
            <w:tcBorders>
              <w:bottom w:val="single" w:sz="8" w:color="4F82BD"/>
            </w:tcBorders>
          </w:tcPr>
          <w:p>
            <w:pPr>
              <w:spacing w:after="0"/>
              <w:rPr>
                <w:sz w:val="14"/>
                <w:szCs w:val="14"/>
                <w:color w:val="auto"/>
              </w:rPr>
            </w:pPr>
          </w:p>
        </w:tc>
        <w:tc>
          <w:tcPr>
            <w:tcW w:w="20" w:type="dxa"/>
            <w:vAlign w:val="bottom"/>
            <w:tcBorders>
              <w:bottom w:val="single" w:sz="8" w:color="4F82BD"/>
            </w:tcBorders>
          </w:tcPr>
          <w:p>
            <w:pPr>
              <w:spacing w:after="0"/>
              <w:rPr>
                <w:sz w:val="14"/>
                <w:szCs w:val="14"/>
                <w:color w:val="auto"/>
              </w:rPr>
            </w:pPr>
          </w:p>
        </w:tc>
        <w:tc>
          <w:tcPr>
            <w:tcW w:w="2200" w:type="dxa"/>
            <w:vAlign w:val="bottom"/>
            <w:tcBorders>
              <w:bottom w:val="single" w:sz="8" w:color="4F82BD"/>
            </w:tcBorders>
          </w:tcPr>
          <w:p>
            <w:pPr>
              <w:spacing w:after="0"/>
              <w:rPr>
                <w:sz w:val="14"/>
                <w:szCs w:val="14"/>
                <w:color w:val="auto"/>
              </w:rPr>
            </w:pPr>
          </w:p>
        </w:tc>
        <w:tc>
          <w:tcPr>
            <w:tcW w:w="2200" w:type="dxa"/>
            <w:vAlign w:val="bottom"/>
            <w:tcBorders>
              <w:bottom w:val="single" w:sz="8" w:color="4F82BD"/>
              <w:right w:val="single" w:sz="8" w:color="4F82BD"/>
            </w:tcBorders>
          </w:tcPr>
          <w:p>
            <w:pPr>
              <w:spacing w:after="0"/>
              <w:rPr>
                <w:sz w:val="14"/>
                <w:szCs w:val="14"/>
                <w:color w:val="auto"/>
              </w:rPr>
            </w:pPr>
          </w:p>
        </w:tc>
        <w:tc>
          <w:tcPr>
            <w:tcW w:w="2900" w:type="dxa"/>
            <w:vAlign w:val="bottom"/>
            <w:tcBorders>
              <w:bottom w:val="single" w:sz="8" w:color="4F82BD"/>
              <w:right w:val="single" w:sz="8" w:color="4F82BD"/>
            </w:tcBorders>
            <w:shd w:val="clear" w:color="auto" w:fill="B8CCE4"/>
          </w:tcPr>
          <w:p>
            <w:pPr>
              <w:spacing w:after="0"/>
              <w:rPr>
                <w:sz w:val="14"/>
                <w:szCs w:val="14"/>
                <w:color w:val="auto"/>
              </w:rPr>
            </w:pPr>
          </w:p>
        </w:tc>
        <w:tc>
          <w:tcPr>
            <w:tcW w:w="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79"/>
        </w:trPr>
        <w:tc>
          <w:tcPr>
            <w:tcW w:w="640" w:type="dxa"/>
            <w:vAlign w:val="bottom"/>
            <w:tcBorders>
              <w:left w:val="single" w:sz="8" w:color="4F82BD"/>
              <w:right w:val="single" w:sz="8" w:color="4F82BD"/>
            </w:tcBorders>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tcPr>
          <w:p>
            <w:pPr>
              <w:jc w:val="center"/>
              <w:spacing w:after="0" w:line="240" w:lineRule="exact"/>
              <w:rPr>
                <w:sz w:val="20"/>
                <w:szCs w:val="20"/>
                <w:color w:val="auto"/>
              </w:rPr>
            </w:pPr>
            <w:r>
              <w:rPr>
                <w:rFonts w:ascii="仿宋" w:cs="仿宋" w:eastAsia="仿宋" w:hAnsi="仿宋"/>
                <w:sz w:val="21"/>
                <w:szCs w:val="21"/>
                <w:color w:val="auto"/>
                <w:w w:val="99"/>
              </w:rPr>
              <w:t>额定温度下</w:t>
            </w:r>
          </w:p>
        </w:tc>
        <w:tc>
          <w:tcPr>
            <w:tcW w:w="2220" w:type="dxa"/>
            <w:vAlign w:val="bottom"/>
            <w:tcBorders>
              <w:right w:val="single" w:sz="8" w:color="4F82BD"/>
            </w:tcBorders>
          </w:tcPr>
          <w:p>
            <w:pPr>
              <w:spacing w:after="0"/>
              <w:rPr>
                <w:sz w:val="24"/>
                <w:szCs w:val="24"/>
                <w:color w:val="auto"/>
              </w:rPr>
            </w:pPr>
          </w:p>
        </w:tc>
        <w:tc>
          <w:tcPr>
            <w:tcW w:w="2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00" w:type="dxa"/>
            <w:vAlign w:val="bottom"/>
            <w:tcBorders>
              <w:right w:val="single" w:sz="8" w:color="auto"/>
            </w:tcBorders>
          </w:tcPr>
          <w:p>
            <w:pPr>
              <w:spacing w:after="0"/>
              <w:rPr>
                <w:sz w:val="24"/>
                <w:szCs w:val="24"/>
                <w:color w:val="auto"/>
              </w:rPr>
            </w:pPr>
          </w:p>
        </w:tc>
        <w:tc>
          <w:tcPr>
            <w:tcW w:w="2200" w:type="dxa"/>
            <w:vAlign w:val="bottom"/>
            <w:tcBorders>
              <w:right w:val="single" w:sz="8" w:color="4F82BD"/>
            </w:tcBorders>
          </w:tcPr>
          <w:p>
            <w:pPr>
              <w:spacing w:after="0"/>
              <w:rPr>
                <w:sz w:val="24"/>
                <w:szCs w:val="24"/>
                <w:color w:val="auto"/>
              </w:rPr>
            </w:pPr>
          </w:p>
        </w:tc>
        <w:tc>
          <w:tcPr>
            <w:tcW w:w="2900" w:type="dxa"/>
            <w:vAlign w:val="bottom"/>
            <w:tcBorders>
              <w:right w:val="single" w:sz="8" w:color="4F82BD"/>
            </w:tcBorders>
            <w:vMerge w:val="restart"/>
          </w:tcPr>
          <w:p>
            <w:pPr>
              <w:ind w:left="20"/>
              <w:spacing w:after="0" w:line="240" w:lineRule="exact"/>
              <w:rPr>
                <w:sz w:val="20"/>
                <w:szCs w:val="20"/>
                <w:color w:val="auto"/>
              </w:rPr>
            </w:pPr>
            <w:r>
              <w:rPr>
                <w:rFonts w:ascii="仿宋" w:cs="仿宋" w:eastAsia="仿宋" w:hAnsi="仿宋"/>
                <w:sz w:val="21"/>
                <w:szCs w:val="21"/>
                <w:color w:val="auto"/>
                <w:w w:val="96"/>
              </w:rPr>
              <w:t>大幅提升绝缘水平，确保使用安</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b w:val="1"/>
                <w:bCs w:val="1"/>
                <w:color w:val="auto"/>
                <w:w w:val="94"/>
              </w:rPr>
              <w:t>3</w:t>
            </w:r>
          </w:p>
        </w:tc>
        <w:tc>
          <w:tcPr>
            <w:tcW w:w="1000" w:type="dxa"/>
            <w:vAlign w:val="bottom"/>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绝缘电阻最小值</w:t>
            </w:r>
          </w:p>
        </w:tc>
        <w:tc>
          <w:tcPr>
            <w:tcW w:w="222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8"/>
              </w:rPr>
              <w:t>0.010</w:t>
            </w:r>
          </w:p>
        </w:tc>
        <w:tc>
          <w:tcPr>
            <w:tcW w:w="2180" w:type="dxa"/>
            <w:vAlign w:val="bottom"/>
            <w:vMerge w:val="restart"/>
          </w:tcPr>
          <w:p>
            <w:pPr>
              <w:jc w:val="center"/>
              <w:spacing w:after="0" w:line="240" w:lineRule="exact"/>
              <w:rPr>
                <w:sz w:val="20"/>
                <w:szCs w:val="20"/>
                <w:color w:val="auto"/>
              </w:rPr>
            </w:pPr>
            <w:r>
              <w:rPr>
                <w:rFonts w:ascii="仿宋" w:cs="仿宋" w:eastAsia="仿宋" w:hAnsi="仿宋"/>
                <w:sz w:val="21"/>
                <w:szCs w:val="21"/>
                <w:color w:val="auto"/>
                <w:w w:val="98"/>
              </w:rPr>
              <w:t>0.750</w:t>
            </w:r>
          </w:p>
        </w:tc>
        <w:tc>
          <w:tcPr>
            <w:tcW w:w="2220" w:type="dxa"/>
            <w:vAlign w:val="bottom"/>
            <w:tcBorders>
              <w:right w:val="single" w:sz="8" w:color="auto"/>
            </w:tcBorders>
            <w:gridSpan w:val="2"/>
            <w:vMerge w:val="restart"/>
          </w:tcPr>
          <w:p>
            <w:pPr>
              <w:jc w:val="center"/>
              <w:spacing w:after="0" w:line="240" w:lineRule="exact"/>
              <w:rPr>
                <w:sz w:val="20"/>
                <w:szCs w:val="20"/>
                <w:color w:val="auto"/>
              </w:rPr>
            </w:pPr>
            <w:r>
              <w:rPr>
                <w:rFonts w:ascii="仿宋" w:cs="仿宋" w:eastAsia="仿宋" w:hAnsi="仿宋"/>
                <w:sz w:val="21"/>
                <w:szCs w:val="21"/>
                <w:color w:val="auto"/>
                <w:w w:val="99"/>
              </w:rPr>
              <w:t>11.0</w:t>
            </w:r>
          </w:p>
        </w:tc>
        <w:tc>
          <w:tcPr>
            <w:tcW w:w="220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170</w:t>
            </w:r>
          </w:p>
        </w:tc>
        <w:tc>
          <w:tcPr>
            <w:tcW w:w="2900" w:type="dxa"/>
            <w:vAlign w:val="bottom"/>
            <w:tcBorders>
              <w:right w:val="single" w:sz="8" w:color="4F82BD"/>
            </w:tcBorders>
            <w:vMerge w:val="continue"/>
          </w:tcPr>
          <w:p>
            <w:pPr>
              <w:spacing w:after="0"/>
              <w:rPr>
                <w:sz w:val="13"/>
                <w:szCs w:val="13"/>
                <w:color w:val="auto"/>
              </w:rPr>
            </w:pP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vMerge w:val="continue"/>
          </w:tcPr>
          <w:p>
            <w:pPr>
              <w:spacing w:after="0"/>
              <w:rPr>
                <w:sz w:val="13"/>
                <w:szCs w:val="13"/>
                <w:color w:val="auto"/>
              </w:rPr>
            </w:pPr>
          </w:p>
        </w:tc>
        <w:tc>
          <w:tcPr>
            <w:tcW w:w="1000" w:type="dxa"/>
            <w:vAlign w:val="bottom"/>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continue"/>
          </w:tcPr>
          <w:p>
            <w:pPr>
              <w:spacing w:after="0"/>
              <w:rPr>
                <w:sz w:val="13"/>
                <w:szCs w:val="13"/>
                <w:color w:val="auto"/>
              </w:rPr>
            </w:pPr>
          </w:p>
        </w:tc>
        <w:tc>
          <w:tcPr>
            <w:tcW w:w="2220" w:type="dxa"/>
            <w:vAlign w:val="bottom"/>
            <w:tcBorders>
              <w:right w:val="single" w:sz="8" w:color="4F82BD"/>
            </w:tcBorders>
            <w:vMerge w:val="continue"/>
          </w:tcPr>
          <w:p>
            <w:pPr>
              <w:spacing w:after="0"/>
              <w:rPr>
                <w:sz w:val="13"/>
                <w:szCs w:val="13"/>
                <w:color w:val="auto"/>
              </w:rPr>
            </w:pPr>
          </w:p>
        </w:tc>
        <w:tc>
          <w:tcPr>
            <w:tcW w:w="2180" w:type="dxa"/>
            <w:vAlign w:val="bottom"/>
            <w:vMerge w:val="continue"/>
          </w:tcPr>
          <w:p>
            <w:pPr>
              <w:spacing w:after="0"/>
              <w:rPr>
                <w:sz w:val="13"/>
                <w:szCs w:val="13"/>
                <w:color w:val="auto"/>
              </w:rPr>
            </w:pPr>
          </w:p>
        </w:tc>
        <w:tc>
          <w:tcPr>
            <w:tcW w:w="2220" w:type="dxa"/>
            <w:vAlign w:val="bottom"/>
            <w:tcBorders>
              <w:right w:val="single" w:sz="8" w:color="auto"/>
            </w:tcBorders>
            <w:gridSpan w:val="2"/>
            <w:vMerge w:val="continue"/>
          </w:tcPr>
          <w:p>
            <w:pPr>
              <w:spacing w:after="0"/>
              <w:rPr>
                <w:sz w:val="13"/>
                <w:szCs w:val="13"/>
                <w:color w:val="auto"/>
              </w:rPr>
            </w:pPr>
          </w:p>
        </w:tc>
        <w:tc>
          <w:tcPr>
            <w:tcW w:w="2200" w:type="dxa"/>
            <w:vAlign w:val="bottom"/>
            <w:tcBorders>
              <w:right w:val="single" w:sz="8" w:color="4F82BD"/>
            </w:tcBorders>
            <w:vMerge w:val="continue"/>
          </w:tcPr>
          <w:p>
            <w:pPr>
              <w:spacing w:after="0"/>
              <w:rPr>
                <w:sz w:val="13"/>
                <w:szCs w:val="13"/>
                <w:color w:val="auto"/>
              </w:rPr>
            </w:pPr>
          </w:p>
        </w:tc>
        <w:tc>
          <w:tcPr>
            <w:tcW w:w="2900" w:type="dxa"/>
            <w:vAlign w:val="bottom"/>
            <w:tcBorders>
              <w:right w:val="single" w:sz="8" w:color="4F82BD"/>
            </w:tcBorders>
            <w:vMerge w:val="restart"/>
          </w:tcPr>
          <w:p>
            <w:pPr>
              <w:ind w:left="20"/>
              <w:spacing w:after="0" w:line="240" w:lineRule="exact"/>
              <w:rPr>
                <w:sz w:val="20"/>
                <w:szCs w:val="20"/>
                <w:color w:val="auto"/>
              </w:rPr>
            </w:pPr>
            <w:r>
              <w:rPr>
                <w:rFonts w:ascii="仿宋" w:cs="仿宋" w:eastAsia="仿宋" w:hAnsi="仿宋"/>
                <w:sz w:val="21"/>
                <w:szCs w:val="21"/>
                <w:color w:val="auto"/>
              </w:rPr>
              <w:t>全。</w:t>
            </w: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tcPr>
          <w:p>
            <w:pPr>
              <w:spacing w:after="0"/>
              <w:rPr>
                <w:sz w:val="13"/>
                <w:szCs w:val="13"/>
                <w:color w:val="auto"/>
              </w:rPr>
            </w:pPr>
          </w:p>
        </w:tc>
        <w:tc>
          <w:tcPr>
            <w:tcW w:w="1000" w:type="dxa"/>
            <w:vAlign w:val="bottom"/>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restart"/>
          </w:tcPr>
          <w:p>
            <w:pPr>
              <w:ind w:left="440"/>
              <w:spacing w:after="0" w:line="240" w:lineRule="exact"/>
              <w:rPr>
                <w:sz w:val="20"/>
                <w:szCs w:val="20"/>
                <w:color w:val="auto"/>
              </w:rPr>
            </w:pPr>
            <w:r>
              <w:rPr>
                <w:rFonts w:ascii="仿宋" w:cs="仿宋" w:eastAsia="仿宋" w:hAnsi="仿宋"/>
                <w:sz w:val="21"/>
                <w:szCs w:val="21"/>
                <w:color w:val="auto"/>
              </w:rPr>
              <w:t>(MΩ*km)</w:t>
            </w:r>
          </w:p>
        </w:tc>
        <w:tc>
          <w:tcPr>
            <w:tcW w:w="2220" w:type="dxa"/>
            <w:vAlign w:val="bottom"/>
            <w:tcBorders>
              <w:right w:val="single" w:sz="8" w:color="4F82BD"/>
            </w:tcBorders>
          </w:tcPr>
          <w:p>
            <w:pPr>
              <w:spacing w:after="0"/>
              <w:rPr>
                <w:sz w:val="13"/>
                <w:szCs w:val="13"/>
                <w:color w:val="auto"/>
              </w:rPr>
            </w:pPr>
          </w:p>
        </w:tc>
        <w:tc>
          <w:tcPr>
            <w:tcW w:w="21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2200" w:type="dxa"/>
            <w:vAlign w:val="bottom"/>
            <w:tcBorders>
              <w:right w:val="single" w:sz="8" w:color="auto"/>
            </w:tcBorders>
          </w:tcPr>
          <w:p>
            <w:pPr>
              <w:spacing w:after="0"/>
              <w:rPr>
                <w:sz w:val="13"/>
                <w:szCs w:val="13"/>
                <w:color w:val="auto"/>
              </w:rPr>
            </w:pPr>
          </w:p>
        </w:tc>
        <w:tc>
          <w:tcPr>
            <w:tcW w:w="2200" w:type="dxa"/>
            <w:vAlign w:val="bottom"/>
            <w:tcBorders>
              <w:right w:val="single" w:sz="8" w:color="4F82BD"/>
            </w:tcBorders>
          </w:tcPr>
          <w:p>
            <w:pPr>
              <w:spacing w:after="0"/>
              <w:rPr>
                <w:sz w:val="13"/>
                <w:szCs w:val="13"/>
                <w:color w:val="auto"/>
              </w:rPr>
            </w:pPr>
          </w:p>
        </w:tc>
        <w:tc>
          <w:tcPr>
            <w:tcW w:w="2900" w:type="dxa"/>
            <w:vAlign w:val="bottom"/>
            <w:tcBorders>
              <w:right w:val="single" w:sz="8" w:color="4F82BD"/>
            </w:tcBorders>
            <w:vMerge w:val="continue"/>
          </w:tcPr>
          <w:p>
            <w:pPr>
              <w:spacing w:after="0"/>
              <w:rPr>
                <w:sz w:val="13"/>
                <w:szCs w:val="13"/>
                <w:color w:val="auto"/>
              </w:rPr>
            </w:pP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tcPr>
          <w:p>
            <w:pPr>
              <w:spacing w:after="0"/>
              <w:rPr>
                <w:sz w:val="13"/>
                <w:szCs w:val="13"/>
                <w:color w:val="auto"/>
              </w:rPr>
            </w:pPr>
          </w:p>
        </w:tc>
        <w:tc>
          <w:tcPr>
            <w:tcW w:w="1000" w:type="dxa"/>
            <w:vAlign w:val="bottom"/>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continue"/>
          </w:tcPr>
          <w:p>
            <w:pPr>
              <w:spacing w:after="0"/>
              <w:rPr>
                <w:sz w:val="13"/>
                <w:szCs w:val="13"/>
                <w:color w:val="auto"/>
              </w:rPr>
            </w:pPr>
          </w:p>
        </w:tc>
        <w:tc>
          <w:tcPr>
            <w:tcW w:w="2220" w:type="dxa"/>
            <w:vAlign w:val="bottom"/>
            <w:tcBorders>
              <w:right w:val="single" w:sz="8" w:color="4F82BD"/>
            </w:tcBorders>
          </w:tcPr>
          <w:p>
            <w:pPr>
              <w:spacing w:after="0"/>
              <w:rPr>
                <w:sz w:val="13"/>
                <w:szCs w:val="13"/>
                <w:color w:val="auto"/>
              </w:rPr>
            </w:pPr>
          </w:p>
        </w:tc>
        <w:tc>
          <w:tcPr>
            <w:tcW w:w="21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2200" w:type="dxa"/>
            <w:vAlign w:val="bottom"/>
            <w:tcBorders>
              <w:right w:val="single" w:sz="8" w:color="auto"/>
            </w:tcBorders>
          </w:tcPr>
          <w:p>
            <w:pPr>
              <w:spacing w:after="0"/>
              <w:rPr>
                <w:sz w:val="13"/>
                <w:szCs w:val="13"/>
                <w:color w:val="auto"/>
              </w:rPr>
            </w:pPr>
          </w:p>
        </w:tc>
        <w:tc>
          <w:tcPr>
            <w:tcW w:w="2200" w:type="dxa"/>
            <w:vAlign w:val="bottom"/>
            <w:tcBorders>
              <w:right w:val="single" w:sz="8" w:color="4F82BD"/>
            </w:tcBorders>
          </w:tcPr>
          <w:p>
            <w:pPr>
              <w:spacing w:after="0"/>
              <w:rPr>
                <w:sz w:val="13"/>
                <w:szCs w:val="13"/>
                <w:color w:val="auto"/>
              </w:rPr>
            </w:pPr>
          </w:p>
        </w:tc>
        <w:tc>
          <w:tcPr>
            <w:tcW w:w="2900" w:type="dxa"/>
            <w:vAlign w:val="bottom"/>
            <w:tcBorders>
              <w:right w:val="single" w:sz="8" w:color="4F82BD"/>
            </w:tcBorders>
          </w:tcPr>
          <w:p>
            <w:pPr>
              <w:spacing w:after="0"/>
              <w:rPr>
                <w:sz w:val="13"/>
                <w:szCs w:val="13"/>
                <w:color w:val="auto"/>
              </w:rPr>
            </w:pP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640" w:type="dxa"/>
            <w:vAlign w:val="bottom"/>
            <w:tcBorders>
              <w:left w:val="single" w:sz="8" w:color="4F82BD"/>
              <w:bottom w:val="single" w:sz="8" w:color="4F82BD"/>
              <w:right w:val="single" w:sz="8" w:color="4F82BD"/>
            </w:tcBorders>
          </w:tcPr>
          <w:p>
            <w:pPr>
              <w:spacing w:after="0"/>
              <w:rPr>
                <w:sz w:val="5"/>
                <w:szCs w:val="5"/>
                <w:color w:val="auto"/>
              </w:rPr>
            </w:pPr>
          </w:p>
        </w:tc>
        <w:tc>
          <w:tcPr>
            <w:tcW w:w="1000" w:type="dxa"/>
            <w:vAlign w:val="bottom"/>
            <w:tcBorders>
              <w:bottom w:val="single" w:sz="8" w:color="4F82BD"/>
            </w:tcBorders>
          </w:tcPr>
          <w:p>
            <w:pPr>
              <w:spacing w:after="0"/>
              <w:rPr>
                <w:sz w:val="5"/>
                <w:szCs w:val="5"/>
                <w:color w:val="auto"/>
              </w:rPr>
            </w:pPr>
          </w:p>
        </w:tc>
        <w:tc>
          <w:tcPr>
            <w:tcW w:w="40" w:type="dxa"/>
            <w:vAlign w:val="bottom"/>
            <w:tcBorders>
              <w:bottom w:val="single" w:sz="8" w:color="4F82BD"/>
              <w:right w:val="single" w:sz="8" w:color="4F82BD"/>
            </w:tcBorders>
          </w:tcPr>
          <w:p>
            <w:pPr>
              <w:spacing w:after="0"/>
              <w:rPr>
                <w:sz w:val="5"/>
                <w:szCs w:val="5"/>
                <w:color w:val="auto"/>
              </w:rPr>
            </w:pPr>
          </w:p>
        </w:tc>
        <w:tc>
          <w:tcPr>
            <w:tcW w:w="1740" w:type="dxa"/>
            <w:vAlign w:val="bottom"/>
            <w:tcBorders>
              <w:bottom w:val="single" w:sz="8" w:color="4F82BD"/>
              <w:right w:val="single" w:sz="8" w:color="4F82BD"/>
            </w:tcBorders>
          </w:tcPr>
          <w:p>
            <w:pPr>
              <w:spacing w:after="0"/>
              <w:rPr>
                <w:sz w:val="5"/>
                <w:szCs w:val="5"/>
                <w:color w:val="auto"/>
              </w:rPr>
            </w:pPr>
          </w:p>
        </w:tc>
        <w:tc>
          <w:tcPr>
            <w:tcW w:w="2220" w:type="dxa"/>
            <w:vAlign w:val="bottom"/>
            <w:tcBorders>
              <w:bottom w:val="single" w:sz="8" w:color="4F82BD"/>
              <w:right w:val="single" w:sz="8" w:color="4F82BD"/>
            </w:tcBorders>
          </w:tcPr>
          <w:p>
            <w:pPr>
              <w:spacing w:after="0"/>
              <w:rPr>
                <w:sz w:val="5"/>
                <w:szCs w:val="5"/>
                <w:color w:val="auto"/>
              </w:rPr>
            </w:pPr>
          </w:p>
        </w:tc>
        <w:tc>
          <w:tcPr>
            <w:tcW w:w="2180" w:type="dxa"/>
            <w:vAlign w:val="bottom"/>
            <w:tcBorders>
              <w:bottom w:val="single" w:sz="8" w:color="4F82BD"/>
            </w:tcBorders>
          </w:tcPr>
          <w:p>
            <w:pPr>
              <w:spacing w:after="0"/>
              <w:rPr>
                <w:sz w:val="5"/>
                <w:szCs w:val="5"/>
                <w:color w:val="auto"/>
              </w:rPr>
            </w:pPr>
          </w:p>
        </w:tc>
        <w:tc>
          <w:tcPr>
            <w:tcW w:w="20" w:type="dxa"/>
            <w:vAlign w:val="bottom"/>
            <w:tcBorders>
              <w:bottom w:val="single" w:sz="8" w:color="4F82BD"/>
            </w:tcBorders>
          </w:tcPr>
          <w:p>
            <w:pPr>
              <w:spacing w:after="0"/>
              <w:rPr>
                <w:sz w:val="5"/>
                <w:szCs w:val="5"/>
                <w:color w:val="auto"/>
              </w:rPr>
            </w:pPr>
          </w:p>
        </w:tc>
        <w:tc>
          <w:tcPr>
            <w:tcW w:w="2200" w:type="dxa"/>
            <w:vAlign w:val="bottom"/>
            <w:tcBorders>
              <w:bottom w:val="single" w:sz="8" w:color="4F82BD"/>
              <w:right w:val="single" w:sz="8" w:color="auto"/>
            </w:tcBorders>
          </w:tcPr>
          <w:p>
            <w:pPr>
              <w:spacing w:after="0"/>
              <w:rPr>
                <w:sz w:val="5"/>
                <w:szCs w:val="5"/>
                <w:color w:val="auto"/>
              </w:rPr>
            </w:pPr>
          </w:p>
        </w:tc>
        <w:tc>
          <w:tcPr>
            <w:tcW w:w="2200" w:type="dxa"/>
            <w:vAlign w:val="bottom"/>
            <w:tcBorders>
              <w:bottom w:val="single" w:sz="8" w:color="4F82BD"/>
              <w:right w:val="single" w:sz="8" w:color="4F82BD"/>
            </w:tcBorders>
          </w:tcPr>
          <w:p>
            <w:pPr>
              <w:spacing w:after="0"/>
              <w:rPr>
                <w:sz w:val="5"/>
                <w:szCs w:val="5"/>
                <w:color w:val="auto"/>
              </w:rPr>
            </w:pPr>
          </w:p>
        </w:tc>
        <w:tc>
          <w:tcPr>
            <w:tcW w:w="2900" w:type="dxa"/>
            <w:vAlign w:val="bottom"/>
            <w:tcBorders>
              <w:bottom w:val="single" w:sz="8" w:color="4F82BD"/>
              <w:right w:val="single" w:sz="8" w:color="4F82BD"/>
            </w:tcBorders>
          </w:tcPr>
          <w:p>
            <w:pPr>
              <w:spacing w:after="0"/>
              <w:rPr>
                <w:sz w:val="5"/>
                <w:szCs w:val="5"/>
                <w:color w:val="auto"/>
              </w:rPr>
            </w:pPr>
          </w:p>
        </w:tc>
        <w:tc>
          <w:tcPr>
            <w:tcW w:w="6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456"/>
        </w:trPr>
        <w:tc>
          <w:tcPr>
            <w:tcW w:w="640" w:type="dxa"/>
            <w:vAlign w:val="bottom"/>
            <w:tcBorders>
              <w:left w:val="single" w:sz="8" w:color="4F82BD"/>
              <w:right w:val="single" w:sz="8" w:color="4F82BD"/>
            </w:tcBorders>
            <w:shd w:val="clear" w:color="auto" w:fill="B8CCE4"/>
          </w:tcPr>
          <w:p>
            <w:pPr>
              <w:spacing w:after="0"/>
              <w:rPr>
                <w:sz w:val="24"/>
                <w:szCs w:val="24"/>
                <w:color w:val="auto"/>
              </w:rPr>
            </w:pPr>
          </w:p>
        </w:tc>
        <w:tc>
          <w:tcPr>
            <w:tcW w:w="1000" w:type="dxa"/>
            <w:vAlign w:val="bottom"/>
            <w:shd w:val="clear" w:color="auto" w:fill="B8CCE4"/>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shd w:val="clear" w:color="auto" w:fill="B8CCE4"/>
          </w:tcPr>
          <w:p>
            <w:pPr>
              <w:spacing w:after="0"/>
              <w:rPr>
                <w:sz w:val="24"/>
                <w:szCs w:val="24"/>
                <w:color w:val="auto"/>
              </w:rPr>
            </w:pPr>
          </w:p>
        </w:tc>
        <w:tc>
          <w:tcPr>
            <w:tcW w:w="2220" w:type="dxa"/>
            <w:vAlign w:val="bottom"/>
            <w:tcBorders>
              <w:right w:val="single" w:sz="8" w:color="4F82BD"/>
            </w:tcBorders>
            <w:shd w:val="clear" w:color="auto" w:fill="B8CCE4"/>
          </w:tcPr>
          <w:p>
            <w:pPr>
              <w:spacing w:after="0"/>
              <w:rPr>
                <w:sz w:val="24"/>
                <w:szCs w:val="24"/>
                <w:color w:val="auto"/>
              </w:rPr>
            </w:pPr>
          </w:p>
        </w:tc>
        <w:tc>
          <w:tcPr>
            <w:tcW w:w="2180" w:type="dxa"/>
            <w:vAlign w:val="bottom"/>
            <w:shd w:val="clear" w:color="auto" w:fill="B8CCE4"/>
          </w:tcPr>
          <w:p>
            <w:pPr>
              <w:spacing w:after="0"/>
              <w:rPr>
                <w:sz w:val="24"/>
                <w:szCs w:val="24"/>
                <w:color w:val="auto"/>
              </w:rPr>
            </w:pPr>
          </w:p>
        </w:tc>
        <w:tc>
          <w:tcPr>
            <w:tcW w:w="20" w:type="dxa"/>
            <w:vAlign w:val="bottom"/>
          </w:tcPr>
          <w:p>
            <w:pPr>
              <w:spacing w:after="0"/>
              <w:rPr>
                <w:sz w:val="24"/>
                <w:szCs w:val="24"/>
                <w:color w:val="auto"/>
              </w:rPr>
            </w:pPr>
          </w:p>
        </w:tc>
        <w:tc>
          <w:tcPr>
            <w:tcW w:w="2200" w:type="dxa"/>
            <w:vAlign w:val="bottom"/>
            <w:tcBorders>
              <w:right w:val="single" w:sz="8" w:color="auto"/>
            </w:tcBorders>
            <w:shd w:val="clear" w:color="auto" w:fill="B8CCE4"/>
          </w:tcPr>
          <w:p>
            <w:pPr>
              <w:spacing w:after="0"/>
              <w:rPr>
                <w:sz w:val="24"/>
                <w:szCs w:val="24"/>
                <w:color w:val="auto"/>
              </w:rPr>
            </w:pPr>
          </w:p>
        </w:tc>
        <w:tc>
          <w:tcPr>
            <w:tcW w:w="2200" w:type="dxa"/>
            <w:vAlign w:val="bottom"/>
            <w:tcBorders>
              <w:right w:val="single" w:sz="8" w:color="4F82BD"/>
            </w:tcBorders>
            <w:shd w:val="clear" w:color="auto" w:fill="B8CCE4"/>
          </w:tcPr>
          <w:p>
            <w:pPr>
              <w:spacing w:after="0"/>
              <w:rPr>
                <w:sz w:val="24"/>
                <w:szCs w:val="24"/>
                <w:color w:val="auto"/>
              </w:rPr>
            </w:pPr>
          </w:p>
        </w:tc>
        <w:tc>
          <w:tcPr>
            <w:tcW w:w="2900" w:type="dxa"/>
            <w:vAlign w:val="bottom"/>
            <w:tcBorders>
              <w:right w:val="single" w:sz="8" w:color="4F82BD"/>
            </w:tcBorders>
            <w:shd w:val="clear" w:color="auto" w:fill="B8CCE4"/>
          </w:tcPr>
          <w:p>
            <w:pPr>
              <w:ind w:left="20"/>
              <w:spacing w:after="0" w:line="240" w:lineRule="exact"/>
              <w:rPr>
                <w:sz w:val="20"/>
                <w:szCs w:val="20"/>
                <w:color w:val="auto"/>
              </w:rPr>
            </w:pPr>
            <w:r>
              <w:rPr>
                <w:rFonts w:ascii="仿宋" w:cs="仿宋" w:eastAsia="仿宋" w:hAnsi="仿宋"/>
                <w:sz w:val="21"/>
                <w:szCs w:val="21"/>
                <w:color w:val="auto"/>
              </w:rPr>
              <w:t>提高常用布线的耐老化、耐高/</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640" w:type="dxa"/>
            <w:vAlign w:val="bottom"/>
            <w:tcBorders>
              <w:left w:val="single" w:sz="8" w:color="4F82BD"/>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4"/>
              </w:rPr>
              <w:t>4</w:t>
            </w:r>
          </w:p>
        </w:tc>
        <w:tc>
          <w:tcPr>
            <w:tcW w:w="1000" w:type="dxa"/>
            <w:vAlign w:val="bottom"/>
            <w:vMerge w:val="restart"/>
            <w:shd w:val="clear" w:color="auto" w:fill="B8CCE4"/>
          </w:tcPr>
          <w:p>
            <w:pPr>
              <w:jc w:val="center"/>
              <w:spacing w:after="0" w:line="240" w:lineRule="exact"/>
              <w:rPr>
                <w:sz w:val="20"/>
                <w:szCs w:val="20"/>
                <w:color w:val="auto"/>
              </w:rPr>
            </w:pPr>
            <w:r>
              <w:rPr>
                <w:rFonts w:ascii="仿宋" w:cs="仿宋" w:eastAsia="仿宋" w:hAnsi="仿宋"/>
                <w:sz w:val="21"/>
                <w:szCs w:val="21"/>
                <w:b w:val="1"/>
                <w:bCs w:val="1"/>
                <w:color w:val="auto"/>
                <w:w w:val="98"/>
              </w:rPr>
              <w:t>可靠性</w:t>
            </w: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绝缘材质</w:t>
            </w:r>
          </w:p>
        </w:tc>
        <w:tc>
          <w:tcPr>
            <w:tcW w:w="222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聚氯乙烯</w:t>
            </w:r>
          </w:p>
        </w:tc>
        <w:tc>
          <w:tcPr>
            <w:tcW w:w="2180" w:type="dxa"/>
            <w:vAlign w:val="bottom"/>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聚氯乙烯+尼龙涂层</w:t>
            </w:r>
          </w:p>
        </w:tc>
        <w:tc>
          <w:tcPr>
            <w:tcW w:w="20" w:type="dxa"/>
            <w:vAlign w:val="bottom"/>
          </w:tcPr>
          <w:p>
            <w:pPr>
              <w:spacing w:after="0"/>
              <w:rPr>
                <w:sz w:val="24"/>
                <w:szCs w:val="24"/>
                <w:color w:val="auto"/>
              </w:rPr>
            </w:pPr>
          </w:p>
        </w:tc>
        <w:tc>
          <w:tcPr>
            <w:tcW w:w="2200" w:type="dxa"/>
            <w:vAlign w:val="bottom"/>
            <w:tcBorders>
              <w:right w:val="single" w:sz="8" w:color="auto"/>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阻燃聚烯烃+尼龙涂层</w:t>
            </w:r>
          </w:p>
        </w:tc>
        <w:tc>
          <w:tcPr>
            <w:tcW w:w="220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改性聚全氟乙丙烯</w:t>
            </w:r>
          </w:p>
        </w:tc>
        <w:tc>
          <w:tcPr>
            <w:tcW w:w="2900" w:type="dxa"/>
            <w:vAlign w:val="bottom"/>
            <w:tcBorders>
              <w:right w:val="single" w:sz="8" w:color="4F82BD"/>
            </w:tcBorders>
            <w:shd w:val="clear" w:color="auto" w:fill="B8CCE4"/>
          </w:tcPr>
          <w:p>
            <w:pPr>
              <w:ind w:left="20"/>
              <w:spacing w:after="0" w:line="240" w:lineRule="exact"/>
              <w:rPr>
                <w:sz w:val="20"/>
                <w:szCs w:val="20"/>
                <w:color w:val="auto"/>
              </w:rPr>
            </w:pPr>
            <w:r>
              <w:rPr>
                <w:rFonts w:ascii="仿宋" w:cs="仿宋" w:eastAsia="仿宋" w:hAnsi="仿宋"/>
                <w:sz w:val="21"/>
                <w:szCs w:val="21"/>
                <w:color w:val="auto"/>
                <w:w w:val="96"/>
              </w:rPr>
              <w:t>低温、耐腐蚀、耐油、耐机械冲</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1"/>
        </w:trPr>
        <w:tc>
          <w:tcPr>
            <w:tcW w:w="640" w:type="dxa"/>
            <w:vAlign w:val="bottom"/>
            <w:tcBorders>
              <w:left w:val="single" w:sz="8" w:color="4F82BD"/>
              <w:right w:val="single" w:sz="8" w:color="4F82BD"/>
            </w:tcBorders>
            <w:shd w:val="clear" w:color="auto" w:fill="B8CCE4"/>
          </w:tcPr>
          <w:p>
            <w:pPr>
              <w:spacing w:after="0"/>
              <w:rPr>
                <w:sz w:val="15"/>
                <w:szCs w:val="15"/>
                <w:color w:val="auto"/>
              </w:rPr>
            </w:pPr>
          </w:p>
        </w:tc>
        <w:tc>
          <w:tcPr>
            <w:tcW w:w="1000" w:type="dxa"/>
            <w:vAlign w:val="bottom"/>
            <w:vMerge w:val="continue"/>
            <w:shd w:val="clear" w:color="auto" w:fill="B8CCE4"/>
          </w:tcPr>
          <w:p>
            <w:pPr>
              <w:spacing w:after="0"/>
              <w:rPr>
                <w:sz w:val="15"/>
                <w:szCs w:val="15"/>
                <w:color w:val="auto"/>
              </w:rPr>
            </w:pPr>
          </w:p>
        </w:tc>
        <w:tc>
          <w:tcPr>
            <w:tcW w:w="40" w:type="dxa"/>
            <w:vAlign w:val="bottom"/>
            <w:tcBorders>
              <w:right w:val="single" w:sz="8" w:color="4F82BD"/>
            </w:tcBorders>
          </w:tcPr>
          <w:p>
            <w:pPr>
              <w:spacing w:after="0"/>
              <w:rPr>
                <w:sz w:val="15"/>
                <w:szCs w:val="15"/>
                <w:color w:val="auto"/>
              </w:rPr>
            </w:pPr>
          </w:p>
        </w:tc>
        <w:tc>
          <w:tcPr>
            <w:tcW w:w="1740" w:type="dxa"/>
            <w:vAlign w:val="bottom"/>
            <w:tcBorders>
              <w:right w:val="single" w:sz="8" w:color="4F82BD"/>
            </w:tcBorders>
            <w:shd w:val="clear" w:color="auto" w:fill="B8CCE4"/>
          </w:tcPr>
          <w:p>
            <w:pPr>
              <w:spacing w:after="0"/>
              <w:rPr>
                <w:sz w:val="15"/>
                <w:szCs w:val="15"/>
                <w:color w:val="auto"/>
              </w:rPr>
            </w:pPr>
          </w:p>
        </w:tc>
        <w:tc>
          <w:tcPr>
            <w:tcW w:w="2220" w:type="dxa"/>
            <w:vAlign w:val="bottom"/>
            <w:tcBorders>
              <w:right w:val="single" w:sz="8" w:color="4F82BD"/>
            </w:tcBorders>
            <w:shd w:val="clear" w:color="auto" w:fill="B8CCE4"/>
          </w:tcPr>
          <w:p>
            <w:pPr>
              <w:spacing w:after="0"/>
              <w:rPr>
                <w:sz w:val="15"/>
                <w:szCs w:val="15"/>
                <w:color w:val="auto"/>
              </w:rPr>
            </w:pPr>
          </w:p>
        </w:tc>
        <w:tc>
          <w:tcPr>
            <w:tcW w:w="2180" w:type="dxa"/>
            <w:vAlign w:val="bottom"/>
            <w:shd w:val="clear" w:color="auto" w:fill="B8CCE4"/>
          </w:tcPr>
          <w:p>
            <w:pPr>
              <w:spacing w:after="0"/>
              <w:rPr>
                <w:sz w:val="15"/>
                <w:szCs w:val="15"/>
                <w:color w:val="auto"/>
              </w:rPr>
            </w:pPr>
          </w:p>
        </w:tc>
        <w:tc>
          <w:tcPr>
            <w:tcW w:w="20" w:type="dxa"/>
            <w:vAlign w:val="bottom"/>
          </w:tcPr>
          <w:p>
            <w:pPr>
              <w:spacing w:after="0"/>
              <w:rPr>
                <w:sz w:val="15"/>
                <w:szCs w:val="15"/>
                <w:color w:val="auto"/>
              </w:rPr>
            </w:pPr>
          </w:p>
        </w:tc>
        <w:tc>
          <w:tcPr>
            <w:tcW w:w="2200" w:type="dxa"/>
            <w:vAlign w:val="bottom"/>
            <w:tcBorders>
              <w:right w:val="single" w:sz="8" w:color="auto"/>
            </w:tcBorders>
            <w:shd w:val="clear" w:color="auto" w:fill="B8CCE4"/>
          </w:tcPr>
          <w:p>
            <w:pPr>
              <w:spacing w:after="0"/>
              <w:rPr>
                <w:sz w:val="15"/>
                <w:szCs w:val="15"/>
                <w:color w:val="auto"/>
              </w:rPr>
            </w:pPr>
          </w:p>
        </w:tc>
        <w:tc>
          <w:tcPr>
            <w:tcW w:w="2200" w:type="dxa"/>
            <w:vAlign w:val="bottom"/>
            <w:tcBorders>
              <w:right w:val="single" w:sz="8" w:color="4F82BD"/>
            </w:tcBorders>
            <w:shd w:val="clear" w:color="auto" w:fill="B8CCE4"/>
          </w:tcPr>
          <w:p>
            <w:pPr>
              <w:spacing w:after="0"/>
              <w:rPr>
                <w:sz w:val="15"/>
                <w:szCs w:val="15"/>
                <w:color w:val="auto"/>
              </w:rPr>
            </w:pPr>
          </w:p>
        </w:tc>
        <w:tc>
          <w:tcPr>
            <w:tcW w:w="2900" w:type="dxa"/>
            <w:vAlign w:val="bottom"/>
            <w:tcBorders>
              <w:right w:val="single" w:sz="8" w:color="4F82BD"/>
            </w:tcBorders>
            <w:vMerge w:val="restart"/>
            <w:shd w:val="clear" w:color="auto" w:fill="B8CCE4"/>
          </w:tcPr>
          <w:p>
            <w:pPr>
              <w:ind w:left="20"/>
              <w:spacing w:after="0" w:line="240" w:lineRule="exact"/>
              <w:rPr>
                <w:sz w:val="20"/>
                <w:szCs w:val="20"/>
                <w:color w:val="auto"/>
              </w:rPr>
            </w:pPr>
            <w:r>
              <w:rPr>
                <w:rFonts w:ascii="仿宋" w:cs="仿宋" w:eastAsia="仿宋" w:hAnsi="仿宋"/>
                <w:sz w:val="21"/>
                <w:szCs w:val="21"/>
                <w:color w:val="auto"/>
              </w:rPr>
              <w:t>击、耐过载能力及阻燃能力。</w:t>
            </w:r>
          </w:p>
        </w:tc>
        <w:tc>
          <w:tcPr>
            <w:tcW w:w="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31"/>
        </w:trPr>
        <w:tc>
          <w:tcPr>
            <w:tcW w:w="640" w:type="dxa"/>
            <w:vAlign w:val="bottom"/>
            <w:tcBorders>
              <w:left w:val="single" w:sz="8" w:color="4F82BD"/>
              <w:right w:val="single" w:sz="8" w:color="4F82BD"/>
            </w:tcBorders>
            <w:shd w:val="clear" w:color="auto" w:fill="B8CCE4"/>
          </w:tcPr>
          <w:p>
            <w:pPr>
              <w:spacing w:after="0"/>
              <w:rPr>
                <w:sz w:val="11"/>
                <w:szCs w:val="11"/>
                <w:color w:val="auto"/>
              </w:rPr>
            </w:pPr>
          </w:p>
        </w:tc>
        <w:tc>
          <w:tcPr>
            <w:tcW w:w="1000" w:type="dxa"/>
            <w:vAlign w:val="bottom"/>
            <w:vMerge w:val="restart"/>
            <w:shd w:val="clear" w:color="auto" w:fill="B8CCE4"/>
          </w:tcPr>
          <w:p>
            <w:pPr>
              <w:jc w:val="center"/>
              <w:spacing w:after="0" w:line="240" w:lineRule="exact"/>
              <w:rPr>
                <w:sz w:val="20"/>
                <w:szCs w:val="20"/>
                <w:color w:val="auto"/>
              </w:rPr>
            </w:pPr>
            <w:r>
              <w:rPr>
                <w:rFonts w:ascii="仿宋" w:cs="仿宋" w:eastAsia="仿宋" w:hAnsi="仿宋"/>
                <w:sz w:val="21"/>
                <w:szCs w:val="21"/>
                <w:b w:val="1"/>
                <w:bCs w:val="1"/>
                <w:color w:val="auto"/>
              </w:rPr>
              <w:t>（1）</w:t>
            </w:r>
          </w:p>
        </w:tc>
        <w:tc>
          <w:tcPr>
            <w:tcW w:w="40" w:type="dxa"/>
            <w:vAlign w:val="bottom"/>
            <w:tcBorders>
              <w:right w:val="single" w:sz="8" w:color="4F82BD"/>
            </w:tcBorders>
          </w:tcPr>
          <w:p>
            <w:pPr>
              <w:spacing w:after="0"/>
              <w:rPr>
                <w:sz w:val="11"/>
                <w:szCs w:val="11"/>
                <w:color w:val="auto"/>
              </w:rPr>
            </w:pPr>
          </w:p>
        </w:tc>
        <w:tc>
          <w:tcPr>
            <w:tcW w:w="1740" w:type="dxa"/>
            <w:vAlign w:val="bottom"/>
            <w:tcBorders>
              <w:right w:val="single" w:sz="8" w:color="4F82BD"/>
            </w:tcBorders>
            <w:shd w:val="clear" w:color="auto" w:fill="B8CCE4"/>
          </w:tcPr>
          <w:p>
            <w:pPr>
              <w:spacing w:after="0"/>
              <w:rPr>
                <w:sz w:val="11"/>
                <w:szCs w:val="11"/>
                <w:color w:val="auto"/>
              </w:rPr>
            </w:pPr>
          </w:p>
        </w:tc>
        <w:tc>
          <w:tcPr>
            <w:tcW w:w="2220" w:type="dxa"/>
            <w:vAlign w:val="bottom"/>
            <w:tcBorders>
              <w:right w:val="single" w:sz="8" w:color="4F82BD"/>
            </w:tcBorders>
            <w:shd w:val="clear" w:color="auto" w:fill="B8CCE4"/>
          </w:tcPr>
          <w:p>
            <w:pPr>
              <w:spacing w:after="0"/>
              <w:rPr>
                <w:sz w:val="11"/>
                <w:szCs w:val="11"/>
                <w:color w:val="auto"/>
              </w:rPr>
            </w:pPr>
          </w:p>
        </w:tc>
        <w:tc>
          <w:tcPr>
            <w:tcW w:w="2180" w:type="dxa"/>
            <w:vAlign w:val="bottom"/>
            <w:shd w:val="clear" w:color="auto" w:fill="B8CCE4"/>
          </w:tcPr>
          <w:p>
            <w:pPr>
              <w:spacing w:after="0"/>
              <w:rPr>
                <w:sz w:val="11"/>
                <w:szCs w:val="11"/>
                <w:color w:val="auto"/>
              </w:rPr>
            </w:pPr>
          </w:p>
        </w:tc>
        <w:tc>
          <w:tcPr>
            <w:tcW w:w="20" w:type="dxa"/>
            <w:vAlign w:val="bottom"/>
          </w:tcPr>
          <w:p>
            <w:pPr>
              <w:spacing w:after="0"/>
              <w:rPr>
                <w:sz w:val="11"/>
                <w:szCs w:val="11"/>
                <w:color w:val="auto"/>
              </w:rPr>
            </w:pPr>
          </w:p>
        </w:tc>
        <w:tc>
          <w:tcPr>
            <w:tcW w:w="2200" w:type="dxa"/>
            <w:vAlign w:val="bottom"/>
            <w:tcBorders>
              <w:right w:val="single" w:sz="8" w:color="auto"/>
            </w:tcBorders>
            <w:shd w:val="clear" w:color="auto" w:fill="B8CCE4"/>
          </w:tcPr>
          <w:p>
            <w:pPr>
              <w:spacing w:after="0"/>
              <w:rPr>
                <w:sz w:val="11"/>
                <w:szCs w:val="11"/>
                <w:color w:val="auto"/>
              </w:rPr>
            </w:pPr>
          </w:p>
        </w:tc>
        <w:tc>
          <w:tcPr>
            <w:tcW w:w="2200" w:type="dxa"/>
            <w:vAlign w:val="bottom"/>
            <w:tcBorders>
              <w:right w:val="single" w:sz="8" w:color="4F82BD"/>
            </w:tcBorders>
            <w:shd w:val="clear" w:color="auto" w:fill="B8CCE4"/>
          </w:tcPr>
          <w:p>
            <w:pPr>
              <w:spacing w:after="0"/>
              <w:rPr>
                <w:sz w:val="11"/>
                <w:szCs w:val="11"/>
                <w:color w:val="auto"/>
              </w:rPr>
            </w:pPr>
          </w:p>
        </w:tc>
        <w:tc>
          <w:tcPr>
            <w:tcW w:w="2900" w:type="dxa"/>
            <w:vAlign w:val="bottom"/>
            <w:tcBorders>
              <w:right w:val="single" w:sz="8" w:color="4F82BD"/>
            </w:tcBorders>
            <w:vMerge w:val="continue"/>
            <w:shd w:val="clear" w:color="auto" w:fill="B8CCE4"/>
          </w:tcPr>
          <w:p>
            <w:pPr>
              <w:spacing w:after="0"/>
              <w:rPr>
                <w:sz w:val="11"/>
                <w:szCs w:val="11"/>
                <w:color w:val="auto"/>
              </w:rPr>
            </w:pP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40"/>
        </w:trPr>
        <w:tc>
          <w:tcPr>
            <w:tcW w:w="640" w:type="dxa"/>
            <w:vAlign w:val="bottom"/>
            <w:tcBorders>
              <w:left w:val="single" w:sz="8" w:color="4F82BD"/>
              <w:bottom w:val="single" w:sz="8" w:color="B8CCE4"/>
              <w:right w:val="single" w:sz="8" w:color="4F82BD"/>
            </w:tcBorders>
            <w:shd w:val="clear" w:color="auto" w:fill="B8CCE4"/>
          </w:tcPr>
          <w:p>
            <w:pPr>
              <w:spacing w:after="0"/>
              <w:rPr>
                <w:sz w:val="20"/>
                <w:szCs w:val="20"/>
                <w:color w:val="auto"/>
              </w:rPr>
            </w:pPr>
          </w:p>
        </w:tc>
        <w:tc>
          <w:tcPr>
            <w:tcW w:w="1000" w:type="dxa"/>
            <w:vAlign w:val="bottom"/>
            <w:tcBorders>
              <w:bottom w:val="single" w:sz="8" w:color="B8CCE4"/>
            </w:tcBorders>
            <w:vMerge w:val="continue"/>
            <w:shd w:val="clear" w:color="auto" w:fill="B8CCE4"/>
          </w:tcPr>
          <w:p>
            <w:pPr>
              <w:spacing w:after="0"/>
              <w:rPr>
                <w:sz w:val="20"/>
                <w:szCs w:val="20"/>
                <w:color w:val="auto"/>
              </w:rPr>
            </w:pPr>
          </w:p>
        </w:tc>
        <w:tc>
          <w:tcPr>
            <w:tcW w:w="40" w:type="dxa"/>
            <w:vAlign w:val="bottom"/>
            <w:tcBorders>
              <w:right w:val="single" w:sz="8" w:color="4F82BD"/>
            </w:tcBorders>
          </w:tcPr>
          <w:p>
            <w:pPr>
              <w:spacing w:after="0"/>
              <w:rPr>
                <w:sz w:val="20"/>
                <w:szCs w:val="20"/>
                <w:color w:val="auto"/>
              </w:rPr>
            </w:pPr>
          </w:p>
        </w:tc>
        <w:tc>
          <w:tcPr>
            <w:tcW w:w="1740" w:type="dxa"/>
            <w:vAlign w:val="bottom"/>
            <w:tcBorders>
              <w:bottom w:val="single" w:sz="8" w:color="B8CCE4"/>
              <w:right w:val="single" w:sz="8" w:color="4F82BD"/>
            </w:tcBorders>
            <w:shd w:val="clear" w:color="auto" w:fill="B8CCE4"/>
          </w:tcPr>
          <w:p>
            <w:pPr>
              <w:spacing w:after="0"/>
              <w:rPr>
                <w:sz w:val="20"/>
                <w:szCs w:val="20"/>
                <w:color w:val="auto"/>
              </w:rPr>
            </w:pPr>
          </w:p>
        </w:tc>
        <w:tc>
          <w:tcPr>
            <w:tcW w:w="2220" w:type="dxa"/>
            <w:vAlign w:val="bottom"/>
            <w:tcBorders>
              <w:bottom w:val="single" w:sz="8" w:color="B8CCE4"/>
              <w:right w:val="single" w:sz="8" w:color="4F82BD"/>
            </w:tcBorders>
            <w:shd w:val="clear" w:color="auto" w:fill="B8CCE4"/>
          </w:tcPr>
          <w:p>
            <w:pPr>
              <w:spacing w:after="0"/>
              <w:rPr>
                <w:sz w:val="20"/>
                <w:szCs w:val="20"/>
                <w:color w:val="auto"/>
              </w:rPr>
            </w:pPr>
          </w:p>
        </w:tc>
        <w:tc>
          <w:tcPr>
            <w:tcW w:w="2180" w:type="dxa"/>
            <w:vAlign w:val="bottom"/>
            <w:tcBorders>
              <w:bottom w:val="single" w:sz="8" w:color="B8CCE4"/>
            </w:tcBorders>
            <w:shd w:val="clear" w:color="auto" w:fill="B8CCE4"/>
          </w:tcPr>
          <w:p>
            <w:pPr>
              <w:spacing w:after="0"/>
              <w:rPr>
                <w:sz w:val="20"/>
                <w:szCs w:val="20"/>
                <w:color w:val="auto"/>
              </w:rPr>
            </w:pPr>
          </w:p>
        </w:tc>
        <w:tc>
          <w:tcPr>
            <w:tcW w:w="20" w:type="dxa"/>
            <w:vAlign w:val="bottom"/>
          </w:tcPr>
          <w:p>
            <w:pPr>
              <w:spacing w:after="0"/>
              <w:rPr>
                <w:sz w:val="20"/>
                <w:szCs w:val="20"/>
                <w:color w:val="auto"/>
              </w:rPr>
            </w:pPr>
          </w:p>
        </w:tc>
        <w:tc>
          <w:tcPr>
            <w:tcW w:w="2200" w:type="dxa"/>
            <w:vAlign w:val="bottom"/>
            <w:tcBorders>
              <w:bottom w:val="single" w:sz="8" w:color="B8CCE4"/>
              <w:right w:val="single" w:sz="8" w:color="auto"/>
            </w:tcBorders>
            <w:shd w:val="clear" w:color="auto" w:fill="B8CCE4"/>
          </w:tcPr>
          <w:p>
            <w:pPr>
              <w:spacing w:after="0"/>
              <w:rPr>
                <w:sz w:val="20"/>
                <w:szCs w:val="20"/>
                <w:color w:val="auto"/>
              </w:rPr>
            </w:pPr>
          </w:p>
        </w:tc>
        <w:tc>
          <w:tcPr>
            <w:tcW w:w="2200" w:type="dxa"/>
            <w:vAlign w:val="bottom"/>
            <w:tcBorders>
              <w:bottom w:val="single" w:sz="8" w:color="B8CCE4"/>
              <w:right w:val="single" w:sz="8" w:color="4F82BD"/>
            </w:tcBorders>
            <w:shd w:val="clear" w:color="auto" w:fill="B8CCE4"/>
          </w:tcPr>
          <w:p>
            <w:pPr>
              <w:spacing w:after="0"/>
              <w:rPr>
                <w:sz w:val="20"/>
                <w:szCs w:val="20"/>
                <w:color w:val="auto"/>
              </w:rPr>
            </w:pPr>
          </w:p>
        </w:tc>
        <w:tc>
          <w:tcPr>
            <w:tcW w:w="2900" w:type="dxa"/>
            <w:vAlign w:val="bottom"/>
            <w:tcBorders>
              <w:bottom w:val="single" w:sz="8" w:color="B8CCE4"/>
              <w:right w:val="single" w:sz="8" w:color="4F82BD"/>
            </w:tcBorders>
            <w:shd w:val="clear" w:color="auto" w:fill="B8CCE4"/>
          </w:tcPr>
          <w:p>
            <w:pPr>
              <w:spacing w:after="0"/>
              <w:rPr>
                <w:sz w:val="20"/>
                <w:szCs w:val="20"/>
                <w:color w:val="auto"/>
              </w:rPr>
            </w:pPr>
          </w:p>
        </w:tc>
        <w:tc>
          <w:tcPr>
            <w:tcW w:w="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88"/>
        </w:trPr>
        <w:tc>
          <w:tcPr>
            <w:tcW w:w="640" w:type="dxa"/>
            <w:vAlign w:val="bottom"/>
            <w:tcBorders>
              <w:top w:val="single" w:sz="8" w:color="4F82BD"/>
              <w:left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4"/>
              </w:rPr>
              <w:t>5</w:t>
            </w:r>
          </w:p>
        </w:tc>
        <w:tc>
          <w:tcPr>
            <w:tcW w:w="1000" w:type="dxa"/>
            <w:vAlign w:val="bottom"/>
            <w:tcBorders>
              <w:top w:val="single" w:sz="8" w:color="B8CCE4"/>
            </w:tcBorders>
            <w:shd w:val="clear" w:color="auto" w:fill="B8CCE4"/>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耐温等级（℃）</w:t>
            </w:r>
          </w:p>
        </w:tc>
        <w:tc>
          <w:tcPr>
            <w:tcW w:w="222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-20~70</w:t>
            </w:r>
          </w:p>
        </w:tc>
        <w:tc>
          <w:tcPr>
            <w:tcW w:w="2180" w:type="dxa"/>
            <w:vAlign w:val="bottom"/>
            <w:tcBorders>
              <w:top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-25~105</w:t>
            </w:r>
          </w:p>
        </w:tc>
        <w:tc>
          <w:tcPr>
            <w:tcW w:w="2220" w:type="dxa"/>
            <w:vAlign w:val="bottom"/>
            <w:tcBorders>
              <w:top w:val="single" w:sz="8" w:color="4F82BD"/>
              <w:right w:val="single" w:sz="8" w:color="auto"/>
            </w:tcBorders>
            <w:gridSpan w:val="2"/>
            <w:vMerge w:val="restart"/>
          </w:tcPr>
          <w:p>
            <w:pPr>
              <w:jc w:val="center"/>
              <w:spacing w:after="0" w:line="240" w:lineRule="exact"/>
              <w:rPr>
                <w:sz w:val="20"/>
                <w:szCs w:val="20"/>
                <w:color w:val="auto"/>
              </w:rPr>
            </w:pPr>
            <w:r>
              <w:rPr>
                <w:rFonts w:ascii="仿宋" w:cs="仿宋" w:eastAsia="仿宋" w:hAnsi="仿宋"/>
                <w:sz w:val="21"/>
                <w:szCs w:val="21"/>
                <w:color w:val="auto"/>
                <w:w w:val="98"/>
              </w:rPr>
              <w:t>-15~90</w:t>
            </w:r>
          </w:p>
        </w:tc>
        <w:tc>
          <w:tcPr>
            <w:tcW w:w="220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-60~200</w:t>
            </w:r>
          </w:p>
        </w:tc>
        <w:tc>
          <w:tcPr>
            <w:tcW w:w="2900" w:type="dxa"/>
            <w:vAlign w:val="bottom"/>
            <w:tcBorders>
              <w:top w:val="single" w:sz="8" w:color="4F82BD"/>
              <w:right w:val="single" w:sz="8" w:color="4F82BD"/>
            </w:tcBorders>
          </w:tcPr>
          <w:p>
            <w:pPr>
              <w:ind w:left="20"/>
              <w:spacing w:after="0" w:line="240" w:lineRule="exact"/>
              <w:rPr>
                <w:sz w:val="20"/>
                <w:szCs w:val="20"/>
                <w:color w:val="auto"/>
              </w:rPr>
            </w:pPr>
            <w:r>
              <w:rPr>
                <w:rFonts w:ascii="仿宋" w:cs="仿宋" w:eastAsia="仿宋" w:hAnsi="仿宋"/>
                <w:sz w:val="21"/>
                <w:szCs w:val="21"/>
                <w:color w:val="auto"/>
              </w:rPr>
              <w:t>提高耐环境能力及安全载流能</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vMerge w:val="continue"/>
          </w:tcPr>
          <w:p>
            <w:pPr>
              <w:spacing w:after="0"/>
              <w:rPr>
                <w:sz w:val="13"/>
                <w:szCs w:val="13"/>
                <w:color w:val="auto"/>
              </w:rPr>
            </w:pPr>
          </w:p>
        </w:tc>
        <w:tc>
          <w:tcPr>
            <w:tcW w:w="1000" w:type="dxa"/>
            <w:vAlign w:val="bottom"/>
            <w:shd w:val="clear" w:color="auto" w:fill="B8CCE4"/>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continue"/>
          </w:tcPr>
          <w:p>
            <w:pPr>
              <w:spacing w:after="0"/>
              <w:rPr>
                <w:sz w:val="13"/>
                <w:szCs w:val="13"/>
                <w:color w:val="auto"/>
              </w:rPr>
            </w:pPr>
          </w:p>
        </w:tc>
        <w:tc>
          <w:tcPr>
            <w:tcW w:w="2220" w:type="dxa"/>
            <w:vAlign w:val="bottom"/>
            <w:tcBorders>
              <w:right w:val="single" w:sz="8" w:color="4F82BD"/>
            </w:tcBorders>
            <w:vMerge w:val="continue"/>
          </w:tcPr>
          <w:p>
            <w:pPr>
              <w:spacing w:after="0"/>
              <w:rPr>
                <w:sz w:val="13"/>
                <w:szCs w:val="13"/>
                <w:color w:val="auto"/>
              </w:rPr>
            </w:pPr>
          </w:p>
        </w:tc>
        <w:tc>
          <w:tcPr>
            <w:tcW w:w="2180" w:type="dxa"/>
            <w:vAlign w:val="bottom"/>
            <w:vMerge w:val="continue"/>
          </w:tcPr>
          <w:p>
            <w:pPr>
              <w:spacing w:after="0"/>
              <w:rPr>
                <w:sz w:val="13"/>
                <w:szCs w:val="13"/>
                <w:color w:val="auto"/>
              </w:rPr>
            </w:pPr>
          </w:p>
        </w:tc>
        <w:tc>
          <w:tcPr>
            <w:tcW w:w="2220" w:type="dxa"/>
            <w:vAlign w:val="bottom"/>
            <w:tcBorders>
              <w:right w:val="single" w:sz="8" w:color="auto"/>
            </w:tcBorders>
            <w:gridSpan w:val="2"/>
            <w:vMerge w:val="continue"/>
          </w:tcPr>
          <w:p>
            <w:pPr>
              <w:spacing w:after="0"/>
              <w:rPr>
                <w:sz w:val="13"/>
                <w:szCs w:val="13"/>
                <w:color w:val="auto"/>
              </w:rPr>
            </w:pPr>
          </w:p>
        </w:tc>
        <w:tc>
          <w:tcPr>
            <w:tcW w:w="2200" w:type="dxa"/>
            <w:vAlign w:val="bottom"/>
            <w:tcBorders>
              <w:right w:val="single" w:sz="8" w:color="4F82BD"/>
            </w:tcBorders>
            <w:vMerge w:val="continue"/>
          </w:tcPr>
          <w:p>
            <w:pPr>
              <w:spacing w:after="0"/>
              <w:rPr>
                <w:sz w:val="13"/>
                <w:szCs w:val="13"/>
                <w:color w:val="auto"/>
              </w:rPr>
            </w:pPr>
          </w:p>
        </w:tc>
        <w:tc>
          <w:tcPr>
            <w:tcW w:w="2900" w:type="dxa"/>
            <w:vAlign w:val="bottom"/>
            <w:tcBorders>
              <w:right w:val="single" w:sz="8" w:color="4F82BD"/>
            </w:tcBorders>
            <w:vMerge w:val="restart"/>
          </w:tcPr>
          <w:p>
            <w:pPr>
              <w:ind w:left="20"/>
              <w:spacing w:after="0" w:line="240" w:lineRule="exact"/>
              <w:rPr>
                <w:sz w:val="20"/>
                <w:szCs w:val="20"/>
                <w:color w:val="auto"/>
              </w:rPr>
            </w:pPr>
            <w:r>
              <w:rPr>
                <w:rFonts w:ascii="仿宋" w:cs="仿宋" w:eastAsia="仿宋" w:hAnsi="仿宋"/>
                <w:sz w:val="21"/>
                <w:szCs w:val="21"/>
                <w:color w:val="auto"/>
              </w:rPr>
              <w:t>力</w:t>
            </w: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91"/>
        </w:trPr>
        <w:tc>
          <w:tcPr>
            <w:tcW w:w="640" w:type="dxa"/>
            <w:vAlign w:val="bottom"/>
            <w:tcBorders>
              <w:left w:val="single" w:sz="8" w:color="4F82BD"/>
              <w:right w:val="single" w:sz="8" w:color="4F82BD"/>
            </w:tcBorders>
          </w:tcPr>
          <w:p>
            <w:pPr>
              <w:spacing w:after="0"/>
              <w:rPr>
                <w:sz w:val="16"/>
                <w:szCs w:val="16"/>
                <w:color w:val="auto"/>
              </w:rPr>
            </w:pPr>
          </w:p>
        </w:tc>
        <w:tc>
          <w:tcPr>
            <w:tcW w:w="1000" w:type="dxa"/>
            <w:vAlign w:val="bottom"/>
            <w:tcBorders>
              <w:bottom w:val="single" w:sz="8" w:color="B8CCE4"/>
            </w:tcBorders>
            <w:shd w:val="clear" w:color="auto" w:fill="B8CCE4"/>
          </w:tcPr>
          <w:p>
            <w:pPr>
              <w:spacing w:after="0"/>
              <w:rPr>
                <w:sz w:val="16"/>
                <w:szCs w:val="16"/>
                <w:color w:val="auto"/>
              </w:rPr>
            </w:pPr>
          </w:p>
        </w:tc>
        <w:tc>
          <w:tcPr>
            <w:tcW w:w="40" w:type="dxa"/>
            <w:vAlign w:val="bottom"/>
            <w:tcBorders>
              <w:right w:val="single" w:sz="8" w:color="4F82BD"/>
            </w:tcBorders>
          </w:tcPr>
          <w:p>
            <w:pPr>
              <w:spacing w:after="0"/>
              <w:rPr>
                <w:sz w:val="16"/>
                <w:szCs w:val="16"/>
                <w:color w:val="auto"/>
              </w:rPr>
            </w:pPr>
          </w:p>
        </w:tc>
        <w:tc>
          <w:tcPr>
            <w:tcW w:w="1740" w:type="dxa"/>
            <w:vAlign w:val="bottom"/>
            <w:tcBorders>
              <w:right w:val="single" w:sz="8" w:color="4F82BD"/>
            </w:tcBorders>
          </w:tcPr>
          <w:p>
            <w:pPr>
              <w:spacing w:after="0"/>
              <w:rPr>
                <w:sz w:val="16"/>
                <w:szCs w:val="16"/>
                <w:color w:val="auto"/>
              </w:rPr>
            </w:pPr>
          </w:p>
        </w:tc>
        <w:tc>
          <w:tcPr>
            <w:tcW w:w="2220" w:type="dxa"/>
            <w:vAlign w:val="bottom"/>
            <w:tcBorders>
              <w:right w:val="single" w:sz="8" w:color="4F82BD"/>
            </w:tcBorders>
          </w:tcPr>
          <w:p>
            <w:pPr>
              <w:spacing w:after="0"/>
              <w:rPr>
                <w:sz w:val="16"/>
                <w:szCs w:val="16"/>
                <w:color w:val="auto"/>
              </w:rPr>
            </w:pPr>
          </w:p>
        </w:tc>
        <w:tc>
          <w:tcPr>
            <w:tcW w:w="2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200" w:type="dxa"/>
            <w:vAlign w:val="bottom"/>
            <w:tcBorders>
              <w:right w:val="single" w:sz="8" w:color="auto"/>
            </w:tcBorders>
          </w:tcPr>
          <w:p>
            <w:pPr>
              <w:spacing w:after="0"/>
              <w:rPr>
                <w:sz w:val="16"/>
                <w:szCs w:val="16"/>
                <w:color w:val="auto"/>
              </w:rPr>
            </w:pPr>
          </w:p>
        </w:tc>
        <w:tc>
          <w:tcPr>
            <w:tcW w:w="2200" w:type="dxa"/>
            <w:vAlign w:val="bottom"/>
            <w:tcBorders>
              <w:right w:val="single" w:sz="8" w:color="4F82BD"/>
            </w:tcBorders>
          </w:tcPr>
          <w:p>
            <w:pPr>
              <w:spacing w:after="0"/>
              <w:rPr>
                <w:sz w:val="16"/>
                <w:szCs w:val="16"/>
                <w:color w:val="auto"/>
              </w:rPr>
            </w:pPr>
          </w:p>
        </w:tc>
        <w:tc>
          <w:tcPr>
            <w:tcW w:w="2900" w:type="dxa"/>
            <w:vAlign w:val="bottom"/>
            <w:tcBorders>
              <w:right w:val="single" w:sz="8" w:color="4F82BD"/>
            </w:tcBorders>
            <w:vMerge w:val="continue"/>
          </w:tcPr>
          <w:p>
            <w:pPr>
              <w:spacing w:after="0"/>
              <w:rPr>
                <w:sz w:val="16"/>
                <w:szCs w:val="16"/>
                <w:color w:val="auto"/>
              </w:rPr>
            </w:pPr>
          </w:p>
        </w:tc>
        <w:tc>
          <w:tcPr>
            <w:tcW w:w="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
        </w:trPr>
        <w:tc>
          <w:tcPr>
            <w:tcW w:w="640" w:type="dxa"/>
            <w:vAlign w:val="bottom"/>
            <w:tcBorders>
              <w:left w:val="single" w:sz="8" w:color="4F82BD"/>
              <w:right w:val="single" w:sz="8" w:color="4F82BD"/>
            </w:tcBorders>
            <w:shd w:val="clear" w:color="auto" w:fill="4F82BD"/>
          </w:tcPr>
          <w:p>
            <w:pPr>
              <w:spacing w:after="0" w:line="20" w:lineRule="exact"/>
              <w:rPr>
                <w:sz w:val="1"/>
                <w:szCs w:val="1"/>
                <w:color w:val="auto"/>
              </w:rPr>
            </w:pPr>
          </w:p>
        </w:tc>
        <w:tc>
          <w:tcPr>
            <w:tcW w:w="1000" w:type="dxa"/>
            <w:vAlign w:val="bottom"/>
          </w:tcPr>
          <w:p>
            <w:pPr>
              <w:spacing w:after="0" w:line="20" w:lineRule="exact"/>
              <w:rPr>
                <w:sz w:val="1"/>
                <w:szCs w:val="1"/>
                <w:color w:val="auto"/>
              </w:rPr>
            </w:pPr>
          </w:p>
        </w:tc>
        <w:tc>
          <w:tcPr>
            <w:tcW w:w="40" w:type="dxa"/>
            <w:vAlign w:val="bottom"/>
            <w:tcBorders>
              <w:right w:val="single" w:sz="8" w:color="4F82BD"/>
            </w:tcBorders>
          </w:tcPr>
          <w:p>
            <w:pPr>
              <w:spacing w:after="0" w:line="20" w:lineRule="exact"/>
              <w:rPr>
                <w:sz w:val="1"/>
                <w:szCs w:val="1"/>
                <w:color w:val="auto"/>
              </w:rPr>
            </w:pPr>
          </w:p>
        </w:tc>
        <w:tc>
          <w:tcPr>
            <w:tcW w:w="1740" w:type="dxa"/>
            <w:vAlign w:val="bottom"/>
            <w:tcBorders>
              <w:right w:val="single" w:sz="8" w:color="4F82BD"/>
            </w:tcBorders>
            <w:shd w:val="clear" w:color="auto" w:fill="4F82BD"/>
          </w:tcPr>
          <w:p>
            <w:pPr>
              <w:spacing w:after="0" w:line="20" w:lineRule="exact"/>
              <w:rPr>
                <w:sz w:val="1"/>
                <w:szCs w:val="1"/>
                <w:color w:val="auto"/>
              </w:rPr>
            </w:pPr>
          </w:p>
        </w:tc>
        <w:tc>
          <w:tcPr>
            <w:tcW w:w="2220" w:type="dxa"/>
            <w:vAlign w:val="bottom"/>
            <w:tcBorders>
              <w:right w:val="single" w:sz="8" w:color="4F82BD"/>
            </w:tcBorders>
            <w:shd w:val="clear" w:color="auto" w:fill="4F82BD"/>
          </w:tcPr>
          <w:p>
            <w:pPr>
              <w:spacing w:after="0" w:line="20" w:lineRule="exact"/>
              <w:rPr>
                <w:sz w:val="1"/>
                <w:szCs w:val="1"/>
                <w:color w:val="auto"/>
              </w:rPr>
            </w:pPr>
          </w:p>
        </w:tc>
        <w:tc>
          <w:tcPr>
            <w:tcW w:w="2180" w:type="dxa"/>
            <w:vAlign w:val="bottom"/>
            <w:shd w:val="clear" w:color="auto" w:fill="4F82BD"/>
          </w:tcPr>
          <w:p>
            <w:pPr>
              <w:spacing w:after="0" w:line="20" w:lineRule="exact"/>
              <w:rPr>
                <w:sz w:val="1"/>
                <w:szCs w:val="1"/>
                <w:color w:val="auto"/>
              </w:rPr>
            </w:pPr>
          </w:p>
        </w:tc>
        <w:tc>
          <w:tcPr>
            <w:tcW w:w="20" w:type="dxa"/>
            <w:vAlign w:val="bottom"/>
            <w:shd w:val="clear" w:color="auto" w:fill="4F82BD"/>
          </w:tcPr>
          <w:p>
            <w:pPr>
              <w:spacing w:after="0" w:line="20" w:lineRule="exact"/>
              <w:rPr>
                <w:sz w:val="1"/>
                <w:szCs w:val="1"/>
                <w:color w:val="auto"/>
              </w:rPr>
            </w:pPr>
          </w:p>
        </w:tc>
        <w:tc>
          <w:tcPr>
            <w:tcW w:w="2200" w:type="dxa"/>
            <w:vAlign w:val="bottom"/>
            <w:tcBorders>
              <w:right w:val="single" w:sz="8" w:color="4F82BD"/>
            </w:tcBorders>
            <w:shd w:val="clear" w:color="auto" w:fill="4F82BD"/>
          </w:tcPr>
          <w:p>
            <w:pPr>
              <w:spacing w:after="0" w:line="20" w:lineRule="exact"/>
              <w:rPr>
                <w:sz w:val="1"/>
                <w:szCs w:val="1"/>
                <w:color w:val="auto"/>
              </w:rPr>
            </w:pPr>
          </w:p>
        </w:tc>
        <w:tc>
          <w:tcPr>
            <w:tcW w:w="2200" w:type="dxa"/>
            <w:vAlign w:val="bottom"/>
            <w:tcBorders>
              <w:right w:val="single" w:sz="8" w:color="4F82BD"/>
            </w:tcBorders>
            <w:shd w:val="clear" w:color="auto" w:fill="4F82BD"/>
          </w:tcPr>
          <w:p>
            <w:pPr>
              <w:spacing w:after="0" w:line="20" w:lineRule="exact"/>
              <w:rPr>
                <w:sz w:val="1"/>
                <w:szCs w:val="1"/>
                <w:color w:val="auto"/>
              </w:rPr>
            </w:pPr>
          </w:p>
        </w:tc>
        <w:tc>
          <w:tcPr>
            <w:tcW w:w="2900" w:type="dxa"/>
            <w:vAlign w:val="bottom"/>
            <w:tcBorders>
              <w:right w:val="single" w:sz="8" w:color="4F82BD"/>
            </w:tcBorders>
            <w:shd w:val="clear" w:color="auto" w:fill="4F82BD"/>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7775575</wp:posOffset>
                </wp:positionH>
                <wp:positionV relativeFrom="paragraph">
                  <wp:posOffset>-4879975</wp:posOffset>
                </wp:positionV>
                <wp:extent cx="1828800" cy="40640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06400"/>
                        </a:xfrm>
                        <a:prstGeom prst="rect">
                          <a:avLst/>
                        </a:prstGeom>
                        <a:solidFill>
                          <a:srgbClr val="4F82BD"/>
                        </a:solidFill>
                      </wps:spPr>
                      <wps:bodyPr/>
                    </wps:wsp>
                  </a:graphicData>
                </a:graphic>
              </wp:anchor>
            </w:drawing>
          </mc:Choice>
          <mc:Fallback>
            <w:pict>
              <v:rect id="Shape 3" o:spid="_x0000_s1028" style="position:absolute;margin-left:612.25pt;margin-top:-384.2499pt;width:144pt;height:3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2BD" stroked="f"/>
            </w:pict>
          </mc:Fallback>
        </mc:AlternateContent>
        <mc:AlternateContent>
          <mc:Choice Requires="wps">
            <w:drawing>
              <wp:anchor simplePos="0" relativeHeight="251657728" behindDoc="1" locked="0" layoutInCell="0" allowOverlap="1">
                <wp:simplePos x="0" y="0"/>
                <wp:positionH relativeFrom="column">
                  <wp:posOffset>7779385</wp:posOffset>
                </wp:positionH>
                <wp:positionV relativeFrom="paragraph">
                  <wp:posOffset>-4869815</wp:posOffset>
                </wp:positionV>
                <wp:extent cx="1822450" cy="39624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2450" cy="396240"/>
                        </a:xfrm>
                        <a:prstGeom prst="rect">
                          <a:avLst/>
                        </a:prstGeom>
                        <a:solidFill>
                          <a:srgbClr val="4F82BD"/>
                        </a:solidFill>
                      </wps:spPr>
                      <wps:bodyPr/>
                    </wps:wsp>
                  </a:graphicData>
                </a:graphic>
              </wp:anchor>
            </w:drawing>
          </mc:Choice>
          <mc:Fallback>
            <w:pict>
              <v:rect id="Shape 4" o:spid="_x0000_s1029" style="position:absolute;margin-left:612.55pt;margin-top:-383.4499pt;width:143.5pt;height:3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2BD" stroked="f"/>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-4445635</wp:posOffset>
                </wp:positionV>
                <wp:extent cx="380365" cy="54356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543560"/>
                        </a:xfrm>
                        <a:prstGeom prst="rect">
                          <a:avLst/>
                        </a:prstGeom>
                        <a:solidFill>
                          <a:srgbClr val="B8CCE4"/>
                        </a:solidFill>
                      </wps:spPr>
                      <wps:bodyPr/>
                    </wps:wsp>
                  </a:graphicData>
                </a:graphic>
              </wp:anchor>
            </w:drawing>
          </mc:Choice>
          <mc:Fallback>
            <w:pict>
              <v:rect id="Shape 5" o:spid="_x0000_s1030" style="position:absolute;margin-left:1.4pt;margin-top:-350.0499pt;width:29.95pt;height:42.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21590</wp:posOffset>
                </wp:positionH>
                <wp:positionV relativeFrom="paragraph">
                  <wp:posOffset>-4267835</wp:posOffset>
                </wp:positionV>
                <wp:extent cx="373380" cy="19812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73380" cy="198120"/>
                        </a:xfrm>
                        <a:prstGeom prst="rect">
                          <a:avLst/>
                        </a:prstGeom>
                        <a:solidFill>
                          <a:srgbClr val="B8CCE4"/>
                        </a:solidFill>
                      </wps:spPr>
                      <wps:bodyPr/>
                    </wps:wsp>
                  </a:graphicData>
                </a:graphic>
              </wp:anchor>
            </w:drawing>
          </mc:Choice>
          <mc:Fallback>
            <w:pict>
              <v:rect id="Shape 6" o:spid="_x0000_s1031" style="position:absolute;margin-left:1.7pt;margin-top:-336.0499pt;width:29.4pt;height:15.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-4460240</wp:posOffset>
                </wp:positionV>
                <wp:extent cx="958723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587230" cy="4763"/>
                        </a:xfrm>
                        <a:prstGeom prst="line">
                          <a:avLst/>
                        </a:prstGeom>
                        <a:solidFill>
                          <a:srgbClr val="FFFFFF"/>
                        </a:solidFill>
                        <a:ln w="28194">
                          <a:solidFill>
                            <a:srgbClr val="FFFFFF"/>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351.1999pt" to="756.3pt,-351.1999pt" o:allowincell="f" strokecolor="#FFFFFF" strokeweight="2.22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-3885565</wp:posOffset>
                </wp:positionV>
                <wp:extent cx="38036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305.9499pt" to="31.35pt,-305.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-3885565</wp:posOffset>
                </wp:positionV>
                <wp:extent cx="138811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811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305.9499pt" to="280.55pt,-305.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3575685</wp:posOffset>
                </wp:positionH>
                <wp:positionV relativeFrom="paragraph">
                  <wp:posOffset>-3885565</wp:posOffset>
                </wp:positionV>
                <wp:extent cx="138747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747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5pt,-305.9499pt" to="390.8pt,-305.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4968875</wp:posOffset>
                </wp:positionH>
                <wp:positionV relativeFrom="paragraph">
                  <wp:posOffset>-4446270</wp:posOffset>
                </wp:positionV>
                <wp:extent cx="0" cy="444627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446270"/>
                        </a:xfrm>
                        <a:prstGeom prst="line">
                          <a:avLst/>
                        </a:prstGeom>
                        <a:solidFill>
                          <a:srgbClr val="FFFFFF"/>
                        </a:solidFill>
                        <a:ln w="12192">
                          <a:solidFill>
                            <a:srgbClr val="4F82BD"/>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25pt,-350.0999pt" to="391.25pt,0pt" o:allowincell="f" strokecolor="#4F82BD" strokeweight="0.96pt"/>
            </w:pict>
          </mc:Fallback>
        </mc:AlternateContent>
        <mc:AlternateContent>
          <mc:Choice Requires="wps">
            <w:drawing>
              <wp:anchor simplePos="0" relativeHeight="251657728" behindDoc="1" locked="0" layoutInCell="0" allowOverlap="1">
                <wp:simplePos x="0" y="0"/>
                <wp:positionH relativeFrom="column">
                  <wp:posOffset>4975225</wp:posOffset>
                </wp:positionH>
                <wp:positionV relativeFrom="paragraph">
                  <wp:posOffset>-3885565</wp:posOffset>
                </wp:positionV>
                <wp:extent cx="139128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9128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75pt,-305.9499pt" to="501.3pt,-305.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3575685</wp:posOffset>
                </wp:positionH>
                <wp:positionV relativeFrom="paragraph">
                  <wp:posOffset>-3273425</wp:posOffset>
                </wp:positionV>
                <wp:extent cx="1387475" cy="135636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7475" cy="1356360"/>
                        </a:xfrm>
                        <a:prstGeom prst="rect">
                          <a:avLst/>
                        </a:prstGeom>
                        <a:solidFill>
                          <a:srgbClr val="B8CCE4"/>
                        </a:solidFill>
                      </wps:spPr>
                      <wps:bodyPr/>
                    </wps:wsp>
                  </a:graphicData>
                </a:graphic>
              </wp:anchor>
            </w:drawing>
          </mc:Choice>
          <mc:Fallback>
            <w:pict>
              <v:rect id="Shape 13" o:spid="_x0000_s1038" style="position:absolute;margin-left:281.55pt;margin-top:-257.7499pt;width:109.25pt;height:106.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3578860</wp:posOffset>
                </wp:positionH>
                <wp:positionV relativeFrom="paragraph">
                  <wp:posOffset>-3185160</wp:posOffset>
                </wp:positionV>
                <wp:extent cx="1381125" cy="118872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1125" cy="1188720"/>
                        </a:xfrm>
                        <a:prstGeom prst="rect">
                          <a:avLst/>
                        </a:prstGeom>
                        <a:solidFill>
                          <a:srgbClr val="B8CCE4"/>
                        </a:solidFill>
                      </wps:spPr>
                      <wps:bodyPr/>
                    </wps:wsp>
                  </a:graphicData>
                </a:graphic>
              </wp:anchor>
            </w:drawing>
          </mc:Choice>
          <mc:Fallback>
            <w:pict>
              <v:rect id="Shape 14" o:spid="_x0000_s1039" style="position:absolute;margin-left:281.8pt;margin-top:-250.7999pt;width:108.75pt;height:93.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4975225</wp:posOffset>
                </wp:positionH>
                <wp:positionV relativeFrom="paragraph">
                  <wp:posOffset>-3273425</wp:posOffset>
                </wp:positionV>
                <wp:extent cx="1390650" cy="135636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90650" cy="1356360"/>
                        </a:xfrm>
                        <a:prstGeom prst="rect">
                          <a:avLst/>
                        </a:prstGeom>
                        <a:solidFill>
                          <a:srgbClr val="B8CCE4"/>
                        </a:solidFill>
                      </wps:spPr>
                      <wps:bodyPr/>
                    </wps:wsp>
                  </a:graphicData>
                </a:graphic>
              </wp:anchor>
            </w:drawing>
          </mc:Choice>
          <mc:Fallback>
            <w:pict>
              <v:rect id="Shape 15" o:spid="_x0000_s1040" style="position:absolute;margin-left:391.75pt;margin-top:-257.7499pt;width:109.5pt;height:106.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4979035</wp:posOffset>
                </wp:positionH>
                <wp:positionV relativeFrom="paragraph">
                  <wp:posOffset>-3185160</wp:posOffset>
                </wp:positionV>
                <wp:extent cx="1381125" cy="118872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1125" cy="1188720"/>
                        </a:xfrm>
                        <a:prstGeom prst="rect">
                          <a:avLst/>
                        </a:prstGeom>
                        <a:solidFill>
                          <a:srgbClr val="B8CCE4"/>
                        </a:solidFill>
                      </wps:spPr>
                      <wps:bodyPr/>
                    </wps:wsp>
                  </a:graphicData>
                </a:graphic>
              </wp:anchor>
            </w:drawing>
          </mc:Choice>
          <mc:Fallback>
            <w:pict>
              <v:rect id="Shape 16" o:spid="_x0000_s1041" style="position:absolute;margin-left:392.05pt;margin-top:-250.7999pt;width:108.75pt;height:93.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6372860</wp:posOffset>
                </wp:positionH>
                <wp:positionV relativeFrom="paragraph">
                  <wp:posOffset>-3273425</wp:posOffset>
                </wp:positionV>
                <wp:extent cx="1390650" cy="135636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90650" cy="1356360"/>
                        </a:xfrm>
                        <a:prstGeom prst="rect">
                          <a:avLst/>
                        </a:prstGeom>
                        <a:solidFill>
                          <a:srgbClr val="B8CCE4"/>
                        </a:solidFill>
                      </wps:spPr>
                      <wps:bodyPr/>
                    </wps:wsp>
                  </a:graphicData>
                </a:graphic>
              </wp:anchor>
            </w:drawing>
          </mc:Choice>
          <mc:Fallback>
            <w:pict>
              <v:rect id="Shape 17" o:spid="_x0000_s1042" style="position:absolute;margin-left:501.8pt;margin-top:-257.7499pt;width:109.5pt;height:106.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6379210</wp:posOffset>
                </wp:positionH>
                <wp:positionV relativeFrom="paragraph">
                  <wp:posOffset>-3185160</wp:posOffset>
                </wp:positionV>
                <wp:extent cx="1381125" cy="118872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1125" cy="1188720"/>
                        </a:xfrm>
                        <a:prstGeom prst="rect">
                          <a:avLst/>
                        </a:prstGeom>
                        <a:solidFill>
                          <a:srgbClr val="B8CCE4"/>
                        </a:solidFill>
                      </wps:spPr>
                      <wps:bodyPr/>
                    </wps:wsp>
                  </a:graphicData>
                </a:graphic>
              </wp:anchor>
            </w:drawing>
          </mc:Choice>
          <mc:Fallback>
            <w:pict>
              <v:rect id="Shape 18" o:spid="_x0000_s1043" style="position:absolute;margin-left:502.3pt;margin-top:-250.7999pt;width:108.75pt;height:93.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6369685</wp:posOffset>
                </wp:positionH>
                <wp:positionV relativeFrom="paragraph">
                  <wp:posOffset>-3274060</wp:posOffset>
                </wp:positionV>
                <wp:extent cx="0" cy="135636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563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1.55pt,-257.7999pt" to="501.55pt,-15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-1900555</wp:posOffset>
                </wp:positionV>
                <wp:extent cx="38036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49.6499pt" to="31.35pt,-149.6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1059815</wp:posOffset>
                </wp:positionH>
                <wp:positionV relativeFrom="paragraph">
                  <wp:posOffset>-1900555</wp:posOffset>
                </wp:positionV>
                <wp:extent cx="110299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10299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45pt,-149.6499pt" to="170.3pt,-149.6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-1900555</wp:posOffset>
                </wp:positionV>
                <wp:extent cx="138811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8110"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149.6499pt" to="280.55pt,-149.6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3575685</wp:posOffset>
                </wp:positionH>
                <wp:positionV relativeFrom="paragraph">
                  <wp:posOffset>-1900555</wp:posOffset>
                </wp:positionV>
                <wp:extent cx="138747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747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5pt,-149.6499pt" to="390.8pt,-149.6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4975225</wp:posOffset>
                </wp:positionH>
                <wp:positionV relativeFrom="paragraph">
                  <wp:posOffset>-1900555</wp:posOffset>
                </wp:positionV>
                <wp:extent cx="139128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9128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75pt,-149.6499pt" to="501.3pt,-149.6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6378575</wp:posOffset>
                </wp:positionH>
                <wp:positionV relativeFrom="paragraph">
                  <wp:posOffset>-1900555</wp:posOffset>
                </wp:positionV>
                <wp:extent cx="138493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493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25pt,-149.6499pt" to="611.3pt,-149.6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7775575</wp:posOffset>
                </wp:positionH>
                <wp:positionV relativeFrom="paragraph">
                  <wp:posOffset>-1900555</wp:posOffset>
                </wp:positionV>
                <wp:extent cx="182943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943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2.25pt,-149.6499pt" to="756.3pt,-149.6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-423545</wp:posOffset>
                </wp:positionV>
                <wp:extent cx="38036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33.3499pt" to="31.35pt,-33.3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-423545</wp:posOffset>
                </wp:positionV>
                <wp:extent cx="138811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8110"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33.3499pt" to="280.55pt,-33.3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3575685</wp:posOffset>
                </wp:positionH>
                <wp:positionV relativeFrom="paragraph">
                  <wp:posOffset>-423545</wp:posOffset>
                </wp:positionV>
                <wp:extent cx="138747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747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5pt,-33.3499pt" to="390.8pt,-33.3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4975225</wp:posOffset>
                </wp:positionH>
                <wp:positionV relativeFrom="paragraph">
                  <wp:posOffset>-423545</wp:posOffset>
                </wp:positionV>
                <wp:extent cx="139128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9128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75pt,-33.3499pt" to="501.3pt,-33.3499pt" o:allowincell="f" strokecolor="#FFFFFF" strokeweight="0.78pt"/>
            </w:pict>
          </mc:Fallback>
        </mc:AlternateContent>
      </w:r>
    </w:p>
    <w:p>
      <w:pPr>
        <w:sectPr>
          <w:pgSz w:w="16840" w:h="11904" w:orient="landscape"/>
          <w:cols w:equalWidth="0" w:num="1">
            <w:col w:w="15200"/>
          </w:cols>
          <w:pgMar w:left="640" w:top="1440" w:right="1000" w:bottom="1440" w:gutter="0" w:footer="0" w:header="0"/>
        </w:sectPr>
      </w:pPr>
    </w:p>
    <w:bookmarkStart w:id="10" w:name="page11"/>
    <w:bookmarkEnd w:id="10"/>
    <w:p>
      <w:pPr>
        <w:spacing w:after="0" w:line="363" w:lineRule="exact"/>
        <w:rPr>
          <w:sz w:val="20"/>
          <w:szCs w:val="20"/>
          <w:color w:val="auto"/>
        </w:rPr>
      </w:pPr>
    </w:p>
    <w:p>
      <w:pPr>
        <w:ind w:left="800"/>
        <w:spacing w:after="0" w:line="274" w:lineRule="exact"/>
        <w:rPr>
          <w:sz w:val="20"/>
          <w:szCs w:val="20"/>
          <w:color w:val="auto"/>
        </w:rPr>
      </w:pPr>
      <w:r>
        <w:rPr>
          <w:rFonts w:ascii="仿宋" w:cs="仿宋" w:eastAsia="仿宋" w:hAnsi="仿宋"/>
          <w:sz w:val="24"/>
          <w:szCs w:val="24"/>
          <w:b w:val="1"/>
          <w:bCs w:val="1"/>
          <w:color w:val="auto"/>
        </w:rPr>
        <w:t>（接上表）</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33020</wp:posOffset>
                </wp:positionV>
                <wp:extent cx="7745730" cy="40640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745730" cy="406400"/>
                        </a:xfrm>
                        <a:prstGeom prst="rect">
                          <a:avLst/>
                        </a:prstGeom>
                        <a:solidFill>
                          <a:srgbClr val="4F82BD"/>
                        </a:solidFill>
                      </wps:spPr>
                      <wps:bodyPr/>
                    </wps:wsp>
                  </a:graphicData>
                </a:graphic>
              </wp:anchor>
            </w:drawing>
          </mc:Choice>
          <mc:Fallback>
            <w:pict>
              <v:rect id="Shape 31" o:spid="_x0000_s1056" style="position:absolute;margin-left:1.4pt;margin-top:2.6pt;width:609.9pt;height:3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2BD" stroked="f"/>
            </w:pict>
          </mc:Fallback>
        </mc:AlternateContent>
        <mc:AlternateContent>
          <mc:Choice Requires="wps">
            <w:drawing>
              <wp:anchor simplePos="0" relativeHeight="251657728" behindDoc="1" locked="0" layoutInCell="0" allowOverlap="1">
                <wp:simplePos x="0" y="0"/>
                <wp:positionH relativeFrom="column">
                  <wp:posOffset>7775575</wp:posOffset>
                </wp:positionH>
                <wp:positionV relativeFrom="paragraph">
                  <wp:posOffset>33020</wp:posOffset>
                </wp:positionV>
                <wp:extent cx="1828800" cy="40640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06400"/>
                        </a:xfrm>
                        <a:prstGeom prst="rect">
                          <a:avLst/>
                        </a:prstGeom>
                        <a:solidFill>
                          <a:srgbClr val="4F82BD"/>
                        </a:solidFill>
                      </wps:spPr>
                      <wps:bodyPr/>
                    </wps:wsp>
                  </a:graphicData>
                </a:graphic>
              </wp:anchor>
            </w:drawing>
          </mc:Choice>
          <mc:Fallback>
            <w:pict>
              <v:rect id="Shape 32" o:spid="_x0000_s1057" style="position:absolute;margin-left:612.25pt;margin-top:2.6pt;width:144pt;height:3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2BD" stroked="f"/>
            </w:pict>
          </mc:Fallback>
        </mc:AlternateContent>
        <mc:AlternateContent>
          <mc:Choice Requires="wps">
            <w:drawing>
              <wp:anchor simplePos="0" relativeHeight="251657728" behindDoc="1" locked="0" layoutInCell="0" allowOverlap="1">
                <wp:simplePos x="0" y="0"/>
                <wp:positionH relativeFrom="column">
                  <wp:posOffset>7779385</wp:posOffset>
                </wp:positionH>
                <wp:positionV relativeFrom="paragraph">
                  <wp:posOffset>43180</wp:posOffset>
                </wp:positionV>
                <wp:extent cx="1822450" cy="39624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2450" cy="396240"/>
                        </a:xfrm>
                        <a:prstGeom prst="rect">
                          <a:avLst/>
                        </a:prstGeom>
                        <a:solidFill>
                          <a:srgbClr val="4F82BD"/>
                        </a:solidFill>
                      </wps:spPr>
                      <wps:bodyPr/>
                    </wps:wsp>
                  </a:graphicData>
                </a:graphic>
              </wp:anchor>
            </w:drawing>
          </mc:Choice>
          <mc:Fallback>
            <w:pict>
              <v:rect id="Shape 33" o:spid="_x0000_s1058" style="position:absolute;margin-left:612.55pt;margin-top:3.4pt;width:143.5pt;height:3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2BD" stroked="f"/>
            </w:pict>
          </mc:Fallback>
        </mc:AlternateContent>
        <mc:AlternateContent>
          <mc:Choice Requires="wps">
            <w:drawing>
              <wp:anchor simplePos="0" relativeHeight="251657728" behindDoc="1" locked="0" layoutInCell="0" allowOverlap="1">
                <wp:simplePos x="0" y="0"/>
                <wp:positionH relativeFrom="column">
                  <wp:posOffset>11430</wp:posOffset>
                </wp:positionH>
                <wp:positionV relativeFrom="paragraph">
                  <wp:posOffset>19685</wp:posOffset>
                </wp:positionV>
                <wp:extent cx="0" cy="506095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60950"/>
                        </a:xfrm>
                        <a:prstGeom prst="line">
                          <a:avLst/>
                        </a:prstGeom>
                        <a:solidFill>
                          <a:srgbClr val="FFFFFF"/>
                        </a:solidFill>
                        <a:ln w="12192">
                          <a:solidFill>
                            <a:srgbClr val="4F82BD"/>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pt,1.55pt" to="0.9pt,400.05pt" o:allowincell="f" strokecolor="#4F82BD" strokeweight="0.96pt"/>
            </w:pict>
          </mc:Fallback>
        </mc:AlternateContent>
        <mc:AlternateContent>
          <mc:Choice Requires="wps">
            <w:drawing>
              <wp:anchor simplePos="0" relativeHeight="251657728" behindDoc="1" locked="0" layoutInCell="0" allowOverlap="1">
                <wp:simplePos x="0" y="0"/>
                <wp:positionH relativeFrom="column">
                  <wp:posOffset>5715</wp:posOffset>
                </wp:positionH>
                <wp:positionV relativeFrom="paragraph">
                  <wp:posOffset>31115</wp:posOffset>
                </wp:positionV>
                <wp:extent cx="961136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611360" cy="4763"/>
                        </a:xfrm>
                        <a:prstGeom prst="line">
                          <a:avLst/>
                        </a:prstGeom>
                        <a:solidFill>
                          <a:srgbClr val="FFFFFF"/>
                        </a:solidFill>
                        <a:ln w="22097">
                          <a:solidFill>
                            <a:srgbClr val="4F82BD"/>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2.45pt" to="757.25pt,2.45pt" o:allowincell="f" strokecolor="#4F82BD" strokeweight="1.7399pt"/>
            </w:pict>
          </mc:Fallback>
        </mc:AlternateContent>
        <mc:AlternateContent>
          <mc:Choice Requires="wps">
            <w:drawing>
              <wp:anchor simplePos="0" relativeHeight="251657728" behindDoc="1" locked="0" layoutInCell="0" allowOverlap="1">
                <wp:simplePos x="0" y="0"/>
                <wp:positionH relativeFrom="column">
                  <wp:posOffset>7769225</wp:posOffset>
                </wp:positionH>
                <wp:positionV relativeFrom="paragraph">
                  <wp:posOffset>19685</wp:posOffset>
                </wp:positionV>
                <wp:extent cx="0" cy="41910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19100"/>
                        </a:xfrm>
                        <a:prstGeom prst="line">
                          <a:avLst/>
                        </a:prstGeom>
                        <a:solidFill>
                          <a:srgbClr val="FFFFFF"/>
                        </a:solidFill>
                        <a:ln w="12192">
                          <a:solidFill>
                            <a:srgbClr val="4F82BD"/>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1.75pt,1.55pt" to="611.75pt,34.55pt" o:allowincell="f" strokecolor="#4F82BD" strokeweight="0.96pt"/>
            </w:pict>
          </mc:Fallback>
        </mc:AlternateContent>
        <mc:AlternateContent>
          <mc:Choice Requires="wps">
            <w:drawing>
              <wp:anchor simplePos="0" relativeHeight="251657728" behindDoc="1" locked="0" layoutInCell="0" allowOverlap="1">
                <wp:simplePos x="0" y="0"/>
                <wp:positionH relativeFrom="column">
                  <wp:posOffset>9611360</wp:posOffset>
                </wp:positionH>
                <wp:positionV relativeFrom="paragraph">
                  <wp:posOffset>19685</wp:posOffset>
                </wp:positionV>
                <wp:extent cx="0" cy="5061585"/>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61585"/>
                        </a:xfrm>
                        <a:prstGeom prst="line">
                          <a:avLst/>
                        </a:prstGeom>
                        <a:solidFill>
                          <a:srgbClr val="FFFFFF"/>
                        </a:solidFill>
                        <a:ln w="12192">
                          <a:solidFill>
                            <a:srgbClr val="4F82BD"/>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56.8pt,1.55pt" to="756.8pt,400.1pt" o:allowincell="f" strokecolor="#4F82BD" strokeweight="0.96pt"/>
            </w:pict>
          </mc:Fallback>
        </mc:AlternateContent>
      </w:r>
    </w:p>
    <w:p>
      <w:pPr>
        <w:spacing w:after="0" w:line="192" w:lineRule="exact"/>
        <w:rPr>
          <w:sz w:val="20"/>
          <w:szCs w:val="20"/>
          <w:color w:val="auto"/>
        </w:rPr>
      </w:pPr>
    </w:p>
    <w:p>
      <w:pPr>
        <w:ind w:left="40"/>
        <w:spacing w:after="0" w:line="357" w:lineRule="exact"/>
        <w:rPr>
          <w:sz w:val="20"/>
          <w:szCs w:val="20"/>
          <w:color w:val="auto"/>
        </w:rPr>
      </w:pPr>
      <w:r>
        <w:rPr>
          <w:rFonts w:ascii="楷体" w:cs="楷体" w:eastAsia="楷体" w:hAnsi="楷体"/>
          <w:sz w:val="24"/>
          <w:szCs w:val="24"/>
          <w:b w:val="1"/>
          <w:bCs w:val="1"/>
          <w:color w:val="FFFFFF"/>
        </w:rPr>
        <w:t>以单层绝缘截面积</w:t>
      </w:r>
      <w:r>
        <w:rPr>
          <w:rFonts w:ascii="Arial" w:cs="Arial" w:eastAsia="Arial" w:hAnsi="Arial"/>
          <w:sz w:val="24"/>
          <w:szCs w:val="24"/>
          <w:b w:val="1"/>
          <w:bCs w:val="1"/>
          <w:color w:val="FFFFFF"/>
        </w:rPr>
        <w:t xml:space="preserve"> 1.5mm</w:t>
      </w:r>
      <w:r>
        <w:rPr>
          <w:rFonts w:ascii="Arial" w:cs="Arial" w:eastAsia="Arial" w:hAnsi="Arial"/>
          <w:sz w:val="31"/>
          <w:szCs w:val="31"/>
          <w:b w:val="1"/>
          <w:bCs w:val="1"/>
          <w:color w:val="FFFFFF"/>
          <w:vertAlign w:val="superscript"/>
        </w:rPr>
        <w:t>2</w:t>
      </w:r>
      <w:r>
        <w:rPr>
          <w:rFonts w:ascii="Arial" w:cs="Arial" w:eastAsia="Arial" w:hAnsi="Arial"/>
          <w:sz w:val="24"/>
          <w:szCs w:val="24"/>
          <w:b w:val="1"/>
          <w:bCs w:val="1"/>
          <w:color w:val="FFFFFF"/>
        </w:rPr>
        <w:t xml:space="preserve"> </w:t>
      </w:r>
      <w:r>
        <w:rPr>
          <w:rFonts w:ascii="楷体" w:cs="楷体" w:eastAsia="楷体" w:hAnsi="楷体"/>
          <w:sz w:val="24"/>
          <w:szCs w:val="24"/>
          <w:b w:val="1"/>
          <w:bCs w:val="1"/>
          <w:color w:val="FFFFFF"/>
        </w:rPr>
        <w:t>铜芯导体电线为例</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21590</wp:posOffset>
                </wp:positionH>
                <wp:positionV relativeFrom="paragraph">
                  <wp:posOffset>-218440</wp:posOffset>
                </wp:positionV>
                <wp:extent cx="7738745" cy="19812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738745" cy="198120"/>
                        </a:xfrm>
                        <a:prstGeom prst="rect">
                          <a:avLst/>
                        </a:prstGeom>
                        <a:solidFill>
                          <a:srgbClr val="4F82BD"/>
                        </a:solidFill>
                      </wps:spPr>
                      <wps:bodyPr/>
                    </wps:wsp>
                  </a:graphicData>
                </a:graphic>
              </wp:anchor>
            </w:drawing>
          </mc:Choice>
          <mc:Fallback>
            <w:pict>
              <v:rect id="Shape 38" o:spid="_x0000_s1063" style="position:absolute;margin-left:1.7pt;margin-top:-17.1999pt;width:609.35pt;height:15.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2BD" stroked="f"/>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106045</wp:posOffset>
                </wp:positionV>
                <wp:extent cx="380365" cy="54356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543560"/>
                        </a:xfrm>
                        <a:prstGeom prst="rect">
                          <a:avLst/>
                        </a:prstGeom>
                        <a:solidFill>
                          <a:srgbClr val="B8CCE4"/>
                        </a:solidFill>
                      </wps:spPr>
                      <wps:bodyPr/>
                    </wps:wsp>
                  </a:graphicData>
                </a:graphic>
              </wp:anchor>
            </w:drawing>
          </mc:Choice>
          <mc:Fallback>
            <w:pict>
              <v:rect id="Shape 39" o:spid="_x0000_s1064" style="position:absolute;margin-left:1.4pt;margin-top:8.35pt;width:29.95pt;height:42.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21590</wp:posOffset>
                </wp:positionH>
                <wp:positionV relativeFrom="paragraph">
                  <wp:posOffset>283845</wp:posOffset>
                </wp:positionV>
                <wp:extent cx="373380" cy="19812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73380" cy="198120"/>
                        </a:xfrm>
                        <a:prstGeom prst="rect">
                          <a:avLst/>
                        </a:prstGeom>
                        <a:solidFill>
                          <a:srgbClr val="B8CCE4"/>
                        </a:solidFill>
                      </wps:spPr>
                      <wps:bodyPr/>
                    </wps:wsp>
                  </a:graphicData>
                </a:graphic>
              </wp:anchor>
            </w:drawing>
          </mc:Choice>
          <mc:Fallback>
            <w:pict>
              <v:rect id="Shape 40" o:spid="_x0000_s1065" style="position:absolute;margin-left:1.7pt;margin-top:22.35pt;width:29.4pt;height:15.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110490</wp:posOffset>
                </wp:positionV>
                <wp:extent cx="380365"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9905">
                          <a:solidFill>
                            <a:srgbClr val="B8CCE4"/>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8.7pt" to="31.35pt,8.7pt" o:allowincell="f" strokecolor="#B8CCE4" strokeweight="0.7799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91440</wp:posOffset>
                </wp:positionV>
                <wp:extent cx="958723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587230" cy="4763"/>
                        </a:xfrm>
                        <a:prstGeom prst="line">
                          <a:avLst/>
                        </a:prstGeom>
                        <a:solidFill>
                          <a:srgbClr val="FFFFFF"/>
                        </a:solidFill>
                        <a:ln w="28194">
                          <a:solidFill>
                            <a:srgbClr val="FFFFFF"/>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7.2pt" to="756.3pt,7.2pt" o:allowincell="f" strokecolor="#FFFFFF" strokeweight="2.22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661670</wp:posOffset>
                </wp:positionV>
                <wp:extent cx="1388110" cy="30924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8110" cy="309245"/>
                        </a:xfrm>
                        <a:prstGeom prst="rect">
                          <a:avLst/>
                        </a:prstGeom>
                        <a:solidFill>
                          <a:srgbClr val="B8CCE4"/>
                        </a:solidFill>
                      </wps:spPr>
                      <wps:bodyPr/>
                    </wps:wsp>
                  </a:graphicData>
                </a:graphic>
              </wp:anchor>
            </w:drawing>
          </mc:Choice>
          <mc:Fallback>
            <w:pict>
              <v:rect id="Shape 43" o:spid="_x0000_s1068" style="position:absolute;margin-left:171.25pt;margin-top:52.1pt;width:109.3pt;height:24.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2178685</wp:posOffset>
                </wp:positionH>
                <wp:positionV relativeFrom="paragraph">
                  <wp:posOffset>721995</wp:posOffset>
                </wp:positionV>
                <wp:extent cx="1381125" cy="19812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1125" cy="198120"/>
                        </a:xfrm>
                        <a:prstGeom prst="rect">
                          <a:avLst/>
                        </a:prstGeom>
                        <a:solidFill>
                          <a:srgbClr val="B8CCE4"/>
                        </a:solidFill>
                      </wps:spPr>
                      <wps:bodyPr/>
                    </wps:wsp>
                  </a:graphicData>
                </a:graphic>
              </wp:anchor>
            </w:drawing>
          </mc:Choice>
          <mc:Fallback>
            <w:pict>
              <v:rect id="Shape 44" o:spid="_x0000_s1069" style="position:absolute;margin-left:171.55pt;margin-top:56.85pt;width:108.75pt;height:15.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2168525</wp:posOffset>
                </wp:positionH>
                <wp:positionV relativeFrom="paragraph">
                  <wp:posOffset>106045</wp:posOffset>
                </wp:positionV>
                <wp:extent cx="0" cy="249428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494280"/>
                        </a:xfrm>
                        <a:prstGeom prst="line">
                          <a:avLst/>
                        </a:prstGeom>
                        <a:solidFill>
                          <a:srgbClr val="FFFFFF"/>
                        </a:solidFill>
                        <a:ln w="12192">
                          <a:solidFill>
                            <a:srgbClr val="4F82BD"/>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0.75pt,8.35pt" to="170.75pt,204.75pt" o:allowincell="f" strokecolor="#4F82BD" strokeweight="0.96pt"/>
            </w:pict>
          </mc:Fallback>
        </mc:AlternateContent>
      </w:r>
    </w:p>
    <w:p>
      <w:pPr>
        <w:spacing w:after="0" w:line="147" w:lineRule="exact"/>
        <w:rPr>
          <w:sz w:val="20"/>
          <w:szCs w:val="20"/>
          <w:color w:val="auto"/>
        </w:rPr>
      </w:pPr>
    </w:p>
    <w:tbl>
      <w:tblPr>
        <w:tblLayout w:type="fixed"/>
        <w:tblInd w:w="0" w:type="dxa"/>
        <w:tblCellMar>
          <w:top w:w="0" w:type="dxa"/>
          <w:left w:w="0" w:type="dxa"/>
          <w:bottom w:w="0" w:type="dxa"/>
          <w:right w:w="0" w:type="dxa"/>
        </w:tblCellMar>
      </w:tblPr>
      <w:tr>
        <w:trPr>
          <w:trHeight w:val="20"/>
        </w:trPr>
        <w:tc>
          <w:tcPr>
            <w:tcW w:w="20" w:type="dxa"/>
            <w:vAlign w:val="bottom"/>
          </w:tcPr>
          <w:p>
            <w:pPr>
              <w:spacing w:after="0" w:line="20" w:lineRule="exact"/>
              <w:rPr>
                <w:sz w:val="1"/>
                <w:szCs w:val="1"/>
                <w:color w:val="auto"/>
              </w:rPr>
            </w:pPr>
          </w:p>
        </w:tc>
        <w:tc>
          <w:tcPr>
            <w:tcW w:w="620" w:type="dxa"/>
            <w:vAlign w:val="bottom"/>
            <w:tcBorders>
              <w:right w:val="single" w:sz="8" w:color="4F82BD"/>
            </w:tcBorders>
            <w:vMerge w:val="restart"/>
          </w:tcPr>
          <w:p>
            <w:pPr>
              <w:jc w:val="center"/>
              <w:spacing w:after="0" w:line="229" w:lineRule="exact"/>
              <w:rPr>
                <w:sz w:val="20"/>
                <w:szCs w:val="20"/>
                <w:color w:val="auto"/>
              </w:rPr>
            </w:pPr>
            <w:r>
              <w:rPr>
                <w:rFonts w:ascii="宋体" w:cs="宋体" w:eastAsia="宋体" w:hAnsi="宋体"/>
                <w:sz w:val="20"/>
                <w:szCs w:val="20"/>
                <w:b w:val="1"/>
                <w:bCs w:val="1"/>
                <w:color w:val="auto"/>
                <w:w w:val="99"/>
              </w:rPr>
              <w:t>序号</w:t>
            </w:r>
          </w:p>
        </w:tc>
        <w:tc>
          <w:tcPr>
            <w:tcW w:w="102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主要</w:t>
            </w:r>
          </w:p>
        </w:tc>
        <w:tc>
          <w:tcPr>
            <w:tcW w:w="1740" w:type="dxa"/>
            <w:vAlign w:val="bottom"/>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核心技术指标</w:t>
            </w:r>
          </w:p>
        </w:tc>
        <w:tc>
          <w:tcPr>
            <w:tcW w:w="40" w:type="dxa"/>
            <w:vAlign w:val="bottom"/>
            <w:tcBorders>
              <w:right w:val="single" w:sz="8" w:color="B8CCE4"/>
            </w:tcBorders>
          </w:tcPr>
          <w:p>
            <w:pPr>
              <w:spacing w:after="0" w:line="20" w:lineRule="exact"/>
              <w:rPr>
                <w:sz w:val="1"/>
                <w:szCs w:val="1"/>
                <w:color w:val="auto"/>
              </w:rPr>
            </w:pPr>
          </w:p>
        </w:tc>
        <w:tc>
          <w:tcPr>
            <w:tcW w:w="2200" w:type="dxa"/>
            <w:vAlign w:val="bottom"/>
            <w:tcBorders>
              <w:right w:val="single" w:sz="8" w:color="4F82BD"/>
            </w:tcBorders>
            <w:gridSpan w:val="2"/>
            <w:vMerge w:val="restart"/>
            <w:shd w:val="clear" w:color="auto" w:fill="B8CCE4"/>
          </w:tcPr>
          <w:p>
            <w:pPr>
              <w:ind w:left="500"/>
              <w:spacing w:after="0"/>
              <w:rPr>
                <w:sz w:val="20"/>
                <w:szCs w:val="20"/>
                <w:color w:val="auto"/>
              </w:rPr>
            </w:pPr>
            <w:r>
              <w:rPr>
                <w:rFonts w:ascii="Arial" w:cs="Arial" w:eastAsia="Arial" w:hAnsi="Arial"/>
                <w:sz w:val="20"/>
                <w:szCs w:val="20"/>
                <w:b w:val="1"/>
                <w:bCs w:val="1"/>
                <w:color w:val="auto"/>
              </w:rPr>
              <w:t>GB/T 5023.3</w:t>
            </w:r>
          </w:p>
        </w:tc>
        <w:tc>
          <w:tcPr>
            <w:tcW w:w="2220" w:type="dxa"/>
            <w:vAlign w:val="bottom"/>
            <w:tcBorders>
              <w:right w:val="single" w:sz="8" w:color="4F82BD"/>
            </w:tcBorders>
            <w:vMerge w:val="restart"/>
            <w:shd w:val="clear" w:color="auto" w:fill="B8CCE4"/>
          </w:tcPr>
          <w:p>
            <w:pPr>
              <w:jc w:val="center"/>
              <w:spacing w:after="0" w:line="243" w:lineRule="exact"/>
              <w:rPr>
                <w:sz w:val="20"/>
                <w:szCs w:val="20"/>
                <w:color w:val="auto"/>
              </w:rPr>
            </w:pPr>
            <w:r>
              <w:rPr>
                <w:rFonts w:ascii="Arial" w:cs="Arial" w:eastAsia="Arial" w:hAnsi="Arial"/>
                <w:sz w:val="20"/>
                <w:szCs w:val="20"/>
                <w:b w:val="1"/>
                <w:bCs w:val="1"/>
                <w:color w:val="auto"/>
                <w:w w:val="99"/>
              </w:rPr>
              <w:t xml:space="preserve">UL83 </w:t>
            </w:r>
            <w:r>
              <w:rPr>
                <w:rFonts w:ascii="宋体" w:cs="宋体" w:eastAsia="宋体" w:hAnsi="宋体"/>
                <w:sz w:val="20"/>
                <w:szCs w:val="20"/>
                <w:b w:val="1"/>
                <w:bCs w:val="1"/>
                <w:color w:val="auto"/>
                <w:w w:val="99"/>
              </w:rPr>
              <w:t>及</w:t>
            </w:r>
            <w:r>
              <w:rPr>
                <w:rFonts w:ascii="Arial" w:cs="Arial" w:eastAsia="Arial" w:hAnsi="Arial"/>
                <w:sz w:val="20"/>
                <w:szCs w:val="20"/>
                <w:b w:val="1"/>
                <w:bCs w:val="1"/>
                <w:color w:val="auto"/>
                <w:w w:val="99"/>
              </w:rPr>
              <w:t xml:space="preserve"> UL1581</w:t>
            </w:r>
          </w:p>
        </w:tc>
        <w:tc>
          <w:tcPr>
            <w:tcW w:w="2180" w:type="dxa"/>
            <w:vAlign w:val="bottom"/>
            <w:tcBorders>
              <w:right w:val="single" w:sz="8" w:color="auto"/>
            </w:tcBorders>
            <w:vMerge w:val="restart"/>
            <w:shd w:val="clear" w:color="auto" w:fill="B8CCE4"/>
          </w:tcPr>
          <w:p>
            <w:pPr>
              <w:ind w:left="280"/>
              <w:spacing w:after="0"/>
              <w:rPr>
                <w:sz w:val="20"/>
                <w:szCs w:val="20"/>
                <w:color w:val="auto"/>
              </w:rPr>
            </w:pPr>
            <w:r>
              <w:rPr>
                <w:rFonts w:ascii="Arial" w:cs="Arial" w:eastAsia="Arial" w:hAnsi="Arial"/>
                <w:sz w:val="20"/>
                <w:szCs w:val="20"/>
                <w:b w:val="1"/>
                <w:bCs w:val="1"/>
                <w:color w:val="auto"/>
              </w:rPr>
              <w:t>T/ZZB 1078-2019</w:t>
            </w:r>
          </w:p>
        </w:tc>
        <w:tc>
          <w:tcPr>
            <w:tcW w:w="224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浙江制造</w:t>
            </w:r>
          </w:p>
        </w:tc>
        <w:tc>
          <w:tcPr>
            <w:tcW w:w="2840" w:type="dxa"/>
            <w:vAlign w:val="bottom"/>
            <w:vMerge w:val="restart"/>
            <w:shd w:val="clear" w:color="auto" w:fill="B8CCE4"/>
          </w:tcPr>
          <w:p>
            <w:pPr>
              <w:ind w:left="900"/>
              <w:spacing w:after="0" w:line="229" w:lineRule="exact"/>
              <w:rPr>
                <w:sz w:val="20"/>
                <w:szCs w:val="20"/>
                <w:color w:val="auto"/>
              </w:rPr>
            </w:pPr>
            <w:r>
              <w:rPr>
                <w:rFonts w:ascii="宋体" w:cs="宋体" w:eastAsia="宋体" w:hAnsi="宋体"/>
                <w:sz w:val="20"/>
                <w:szCs w:val="20"/>
                <w:b w:val="1"/>
                <w:bCs w:val="1"/>
                <w:color w:val="auto"/>
              </w:rPr>
              <w:t>先进性说明</w:t>
            </w: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07"/>
        </w:trPr>
        <w:tc>
          <w:tcPr>
            <w:tcW w:w="20" w:type="dxa"/>
            <w:vAlign w:val="bottom"/>
          </w:tcPr>
          <w:p>
            <w:pPr>
              <w:spacing w:after="0"/>
              <w:rPr>
                <w:sz w:val="24"/>
                <w:szCs w:val="24"/>
                <w:color w:val="auto"/>
              </w:rPr>
            </w:pPr>
          </w:p>
        </w:tc>
        <w:tc>
          <w:tcPr>
            <w:tcW w:w="620" w:type="dxa"/>
            <w:vAlign w:val="bottom"/>
            <w:tcBorders>
              <w:right w:val="single" w:sz="8" w:color="4F82BD"/>
            </w:tcBorders>
            <w:vMerge w:val="continue"/>
          </w:tcPr>
          <w:p>
            <w:pPr>
              <w:spacing w:after="0"/>
              <w:rPr>
                <w:sz w:val="24"/>
                <w:szCs w:val="24"/>
                <w:color w:val="auto"/>
              </w:rPr>
            </w:pPr>
          </w:p>
        </w:tc>
        <w:tc>
          <w:tcPr>
            <w:tcW w:w="1020" w:type="dxa"/>
            <w:vAlign w:val="bottom"/>
            <w:tcBorders>
              <w:right w:val="single" w:sz="8" w:color="4F82BD"/>
            </w:tcBorders>
            <w:vMerge w:val="continue"/>
            <w:shd w:val="clear" w:color="auto" w:fill="B8CCE4"/>
          </w:tcPr>
          <w:p>
            <w:pPr>
              <w:spacing w:after="0"/>
              <w:rPr>
                <w:sz w:val="24"/>
                <w:szCs w:val="24"/>
                <w:color w:val="auto"/>
              </w:rPr>
            </w:pPr>
          </w:p>
        </w:tc>
        <w:tc>
          <w:tcPr>
            <w:tcW w:w="1740" w:type="dxa"/>
            <w:vAlign w:val="bottom"/>
            <w:vMerge w:val="continue"/>
            <w:shd w:val="clear" w:color="auto" w:fill="B8CCE4"/>
          </w:tcPr>
          <w:p>
            <w:pPr>
              <w:spacing w:after="0"/>
              <w:rPr>
                <w:sz w:val="24"/>
                <w:szCs w:val="24"/>
                <w:color w:val="auto"/>
              </w:rPr>
            </w:pPr>
          </w:p>
        </w:tc>
        <w:tc>
          <w:tcPr>
            <w:tcW w:w="40" w:type="dxa"/>
            <w:vAlign w:val="bottom"/>
            <w:tcBorders>
              <w:right w:val="single" w:sz="8" w:color="B8CCE4"/>
            </w:tcBorders>
          </w:tcPr>
          <w:p>
            <w:pPr>
              <w:spacing w:after="0"/>
              <w:rPr>
                <w:sz w:val="24"/>
                <w:szCs w:val="24"/>
                <w:color w:val="auto"/>
              </w:rPr>
            </w:pPr>
          </w:p>
        </w:tc>
        <w:tc>
          <w:tcPr>
            <w:tcW w:w="2200" w:type="dxa"/>
            <w:vAlign w:val="bottom"/>
            <w:tcBorders>
              <w:right w:val="single" w:sz="8" w:color="4F82BD"/>
            </w:tcBorders>
            <w:gridSpan w:val="2"/>
            <w:vMerge w:val="continue"/>
            <w:shd w:val="clear" w:color="auto" w:fill="B8CCE4"/>
          </w:tcPr>
          <w:p>
            <w:pPr>
              <w:spacing w:after="0"/>
              <w:rPr>
                <w:sz w:val="24"/>
                <w:szCs w:val="24"/>
                <w:color w:val="auto"/>
              </w:rPr>
            </w:pPr>
          </w:p>
        </w:tc>
        <w:tc>
          <w:tcPr>
            <w:tcW w:w="2220" w:type="dxa"/>
            <w:vAlign w:val="bottom"/>
            <w:tcBorders>
              <w:right w:val="single" w:sz="8" w:color="4F82BD"/>
            </w:tcBorders>
            <w:vMerge w:val="continue"/>
            <w:shd w:val="clear" w:color="auto" w:fill="B8CCE4"/>
          </w:tcPr>
          <w:p>
            <w:pPr>
              <w:spacing w:after="0"/>
              <w:rPr>
                <w:sz w:val="24"/>
                <w:szCs w:val="24"/>
                <w:color w:val="auto"/>
              </w:rPr>
            </w:pPr>
          </w:p>
        </w:tc>
        <w:tc>
          <w:tcPr>
            <w:tcW w:w="2180" w:type="dxa"/>
            <w:vAlign w:val="bottom"/>
            <w:tcBorders>
              <w:right w:val="single" w:sz="8" w:color="auto"/>
            </w:tcBorders>
            <w:vMerge w:val="continue"/>
            <w:shd w:val="clear" w:color="auto" w:fill="B8CCE4"/>
          </w:tcPr>
          <w:p>
            <w:pPr>
              <w:spacing w:after="0"/>
              <w:rPr>
                <w:sz w:val="24"/>
                <w:szCs w:val="24"/>
                <w:color w:val="auto"/>
              </w:rPr>
            </w:pPr>
          </w:p>
        </w:tc>
        <w:tc>
          <w:tcPr>
            <w:tcW w:w="2240" w:type="dxa"/>
            <w:vAlign w:val="bottom"/>
            <w:tcBorders>
              <w:right w:val="single" w:sz="8" w:color="4F82BD"/>
            </w:tcBorders>
            <w:vMerge w:val="continue"/>
            <w:shd w:val="clear" w:color="auto" w:fill="B8CCE4"/>
          </w:tcPr>
          <w:p>
            <w:pPr>
              <w:spacing w:after="0"/>
              <w:rPr>
                <w:sz w:val="24"/>
                <w:szCs w:val="24"/>
                <w:color w:val="auto"/>
              </w:rPr>
            </w:pPr>
          </w:p>
        </w:tc>
        <w:tc>
          <w:tcPr>
            <w:tcW w:w="2840" w:type="dxa"/>
            <w:vAlign w:val="bottom"/>
            <w:vMerge w:val="continue"/>
            <w:shd w:val="clear" w:color="auto" w:fill="B8CCE4"/>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620" w:type="dxa"/>
            <w:vAlign w:val="bottom"/>
            <w:tcBorders>
              <w:right w:val="single" w:sz="8" w:color="4F82BD"/>
            </w:tcBorders>
            <w:vMerge w:val="continue"/>
          </w:tcPr>
          <w:p>
            <w:pPr>
              <w:spacing w:after="0"/>
              <w:rPr>
                <w:sz w:val="9"/>
                <w:szCs w:val="9"/>
                <w:color w:val="auto"/>
              </w:rPr>
            </w:pPr>
          </w:p>
        </w:tc>
        <w:tc>
          <w:tcPr>
            <w:tcW w:w="102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质量特性</w:t>
            </w:r>
          </w:p>
        </w:tc>
        <w:tc>
          <w:tcPr>
            <w:tcW w:w="1740" w:type="dxa"/>
            <w:vAlign w:val="bottom"/>
            <w:vMerge w:val="continue"/>
            <w:shd w:val="clear" w:color="auto" w:fill="B8CCE4"/>
          </w:tcPr>
          <w:p>
            <w:pPr>
              <w:spacing w:after="0"/>
              <w:rPr>
                <w:sz w:val="9"/>
                <w:szCs w:val="9"/>
                <w:color w:val="auto"/>
              </w:rPr>
            </w:pPr>
          </w:p>
        </w:tc>
        <w:tc>
          <w:tcPr>
            <w:tcW w:w="40" w:type="dxa"/>
            <w:vAlign w:val="bottom"/>
            <w:tcBorders>
              <w:right w:val="single" w:sz="8" w:color="B8CCE4"/>
            </w:tcBorders>
          </w:tcPr>
          <w:p>
            <w:pPr>
              <w:spacing w:after="0"/>
              <w:rPr>
                <w:sz w:val="9"/>
                <w:szCs w:val="9"/>
                <w:color w:val="auto"/>
              </w:rPr>
            </w:pPr>
          </w:p>
        </w:tc>
        <w:tc>
          <w:tcPr>
            <w:tcW w:w="2200" w:type="dxa"/>
            <w:vAlign w:val="bottom"/>
            <w:tcBorders>
              <w:right w:val="single" w:sz="8" w:color="4F82BD"/>
            </w:tcBorders>
            <w:gridSpan w:val="2"/>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布线技术要求</w:t>
            </w:r>
          </w:p>
        </w:tc>
        <w:tc>
          <w:tcPr>
            <w:tcW w:w="222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技术要求</w:t>
            </w:r>
          </w:p>
        </w:tc>
        <w:tc>
          <w:tcPr>
            <w:tcW w:w="2180" w:type="dxa"/>
            <w:vAlign w:val="bottom"/>
            <w:tcBorders>
              <w:right w:val="single" w:sz="8" w:color="auto"/>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rPr>
              <w:t>技术要求</w:t>
            </w:r>
          </w:p>
        </w:tc>
        <w:tc>
          <w:tcPr>
            <w:tcW w:w="224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标准技术要求</w:t>
            </w:r>
          </w:p>
        </w:tc>
        <w:tc>
          <w:tcPr>
            <w:tcW w:w="2840" w:type="dxa"/>
            <w:vAlign w:val="bottom"/>
            <w:vMerge w:val="continue"/>
            <w:shd w:val="clear" w:color="auto" w:fill="B8CCE4"/>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0" w:type="dxa"/>
            <w:vAlign w:val="bottom"/>
            <w:tcBorders>
              <w:right w:val="single" w:sz="8" w:color="4F82BD"/>
            </w:tcBorders>
          </w:tcPr>
          <w:p>
            <w:pPr>
              <w:spacing w:after="0"/>
              <w:rPr>
                <w:sz w:val="13"/>
                <w:szCs w:val="13"/>
                <w:color w:val="auto"/>
              </w:rPr>
            </w:pPr>
          </w:p>
        </w:tc>
        <w:tc>
          <w:tcPr>
            <w:tcW w:w="1020" w:type="dxa"/>
            <w:vAlign w:val="bottom"/>
            <w:tcBorders>
              <w:right w:val="single" w:sz="8" w:color="4F82BD"/>
            </w:tcBorders>
            <w:vMerge w:val="continue"/>
            <w:shd w:val="clear" w:color="auto" w:fill="B8CCE4"/>
          </w:tcPr>
          <w:p>
            <w:pPr>
              <w:spacing w:after="0"/>
              <w:rPr>
                <w:sz w:val="13"/>
                <w:szCs w:val="13"/>
                <w:color w:val="auto"/>
              </w:rPr>
            </w:pPr>
          </w:p>
        </w:tc>
        <w:tc>
          <w:tcPr>
            <w:tcW w:w="1740" w:type="dxa"/>
            <w:vAlign w:val="bottom"/>
            <w:shd w:val="clear" w:color="auto" w:fill="B8CCE4"/>
          </w:tcPr>
          <w:p>
            <w:pPr>
              <w:spacing w:after="0"/>
              <w:rPr>
                <w:sz w:val="13"/>
                <w:szCs w:val="13"/>
                <w:color w:val="auto"/>
              </w:rPr>
            </w:pPr>
          </w:p>
        </w:tc>
        <w:tc>
          <w:tcPr>
            <w:tcW w:w="40" w:type="dxa"/>
            <w:vAlign w:val="bottom"/>
            <w:tcBorders>
              <w:right w:val="single" w:sz="8" w:color="B8CCE4"/>
            </w:tcBorders>
          </w:tcPr>
          <w:p>
            <w:pPr>
              <w:spacing w:after="0"/>
              <w:rPr>
                <w:sz w:val="13"/>
                <w:szCs w:val="13"/>
                <w:color w:val="auto"/>
              </w:rPr>
            </w:pPr>
          </w:p>
        </w:tc>
        <w:tc>
          <w:tcPr>
            <w:tcW w:w="2200" w:type="dxa"/>
            <w:vAlign w:val="bottom"/>
            <w:tcBorders>
              <w:right w:val="single" w:sz="8" w:color="4F82BD"/>
            </w:tcBorders>
            <w:gridSpan w:val="2"/>
            <w:vMerge w:val="continue"/>
            <w:shd w:val="clear" w:color="auto" w:fill="B8CCE4"/>
          </w:tcPr>
          <w:p>
            <w:pPr>
              <w:spacing w:after="0"/>
              <w:rPr>
                <w:sz w:val="13"/>
                <w:szCs w:val="13"/>
                <w:color w:val="auto"/>
              </w:rPr>
            </w:pPr>
          </w:p>
        </w:tc>
        <w:tc>
          <w:tcPr>
            <w:tcW w:w="2220" w:type="dxa"/>
            <w:vAlign w:val="bottom"/>
            <w:tcBorders>
              <w:right w:val="single" w:sz="8" w:color="4F82BD"/>
            </w:tcBorders>
            <w:vMerge w:val="continue"/>
            <w:shd w:val="clear" w:color="auto" w:fill="B8CCE4"/>
          </w:tcPr>
          <w:p>
            <w:pPr>
              <w:spacing w:after="0"/>
              <w:rPr>
                <w:sz w:val="13"/>
                <w:szCs w:val="13"/>
                <w:color w:val="auto"/>
              </w:rPr>
            </w:pPr>
          </w:p>
        </w:tc>
        <w:tc>
          <w:tcPr>
            <w:tcW w:w="2180" w:type="dxa"/>
            <w:vAlign w:val="bottom"/>
            <w:tcBorders>
              <w:right w:val="single" w:sz="8" w:color="auto"/>
            </w:tcBorders>
            <w:vMerge w:val="continue"/>
            <w:shd w:val="clear" w:color="auto" w:fill="B8CCE4"/>
          </w:tcPr>
          <w:p>
            <w:pPr>
              <w:spacing w:after="0"/>
              <w:rPr>
                <w:sz w:val="13"/>
                <w:szCs w:val="13"/>
                <w:color w:val="auto"/>
              </w:rPr>
            </w:pPr>
          </w:p>
        </w:tc>
        <w:tc>
          <w:tcPr>
            <w:tcW w:w="2240" w:type="dxa"/>
            <w:vAlign w:val="bottom"/>
            <w:tcBorders>
              <w:right w:val="single" w:sz="8" w:color="4F82BD"/>
            </w:tcBorders>
            <w:vMerge w:val="continue"/>
            <w:shd w:val="clear" w:color="auto" w:fill="B8CCE4"/>
          </w:tcPr>
          <w:p>
            <w:pPr>
              <w:spacing w:after="0"/>
              <w:rPr>
                <w:sz w:val="13"/>
                <w:szCs w:val="13"/>
                <w:color w:val="auto"/>
              </w:rPr>
            </w:pPr>
          </w:p>
        </w:tc>
        <w:tc>
          <w:tcPr>
            <w:tcW w:w="2840" w:type="dxa"/>
            <w:vAlign w:val="bottom"/>
            <w:shd w:val="clear" w:color="auto" w:fill="B8CCE4"/>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4"/>
        </w:trPr>
        <w:tc>
          <w:tcPr>
            <w:tcW w:w="20" w:type="dxa"/>
            <w:vAlign w:val="bottom"/>
            <w:tcBorders>
              <w:bottom w:val="single" w:sz="8" w:color="4F82BD"/>
            </w:tcBorders>
          </w:tcPr>
          <w:p>
            <w:pPr>
              <w:spacing w:after="0"/>
              <w:rPr>
                <w:sz w:val="14"/>
                <w:szCs w:val="14"/>
                <w:color w:val="auto"/>
              </w:rPr>
            </w:pPr>
          </w:p>
        </w:tc>
        <w:tc>
          <w:tcPr>
            <w:tcW w:w="620" w:type="dxa"/>
            <w:vAlign w:val="bottom"/>
            <w:tcBorders>
              <w:bottom w:val="single" w:sz="8" w:color="4F82BD"/>
              <w:right w:val="single" w:sz="8" w:color="4F82BD"/>
            </w:tcBorders>
          </w:tcPr>
          <w:p>
            <w:pPr>
              <w:spacing w:after="0"/>
              <w:rPr>
                <w:sz w:val="14"/>
                <w:szCs w:val="14"/>
                <w:color w:val="auto"/>
              </w:rPr>
            </w:pPr>
          </w:p>
        </w:tc>
        <w:tc>
          <w:tcPr>
            <w:tcW w:w="1020" w:type="dxa"/>
            <w:vAlign w:val="bottom"/>
            <w:tcBorders>
              <w:bottom w:val="single" w:sz="8" w:color="4F82BD"/>
              <w:right w:val="single" w:sz="8" w:color="4F82BD"/>
            </w:tcBorders>
            <w:shd w:val="clear" w:color="auto" w:fill="B8CCE4"/>
          </w:tcPr>
          <w:p>
            <w:pPr>
              <w:spacing w:after="0"/>
              <w:rPr>
                <w:sz w:val="14"/>
                <w:szCs w:val="14"/>
                <w:color w:val="auto"/>
              </w:rPr>
            </w:pPr>
          </w:p>
        </w:tc>
        <w:tc>
          <w:tcPr>
            <w:tcW w:w="1740" w:type="dxa"/>
            <w:vAlign w:val="bottom"/>
            <w:tcBorders>
              <w:bottom w:val="single" w:sz="8" w:color="4F82BD"/>
            </w:tcBorders>
            <w:shd w:val="clear" w:color="auto" w:fill="B8CCE4"/>
          </w:tcPr>
          <w:p>
            <w:pPr>
              <w:spacing w:after="0"/>
              <w:rPr>
                <w:sz w:val="14"/>
                <w:szCs w:val="14"/>
                <w:color w:val="auto"/>
              </w:rPr>
            </w:pPr>
          </w:p>
        </w:tc>
        <w:tc>
          <w:tcPr>
            <w:tcW w:w="40" w:type="dxa"/>
            <w:vAlign w:val="bottom"/>
            <w:tcBorders>
              <w:bottom w:val="single" w:sz="8" w:color="4F82BD"/>
              <w:right w:val="single" w:sz="8" w:color="B8CCE4"/>
            </w:tcBorders>
          </w:tcPr>
          <w:p>
            <w:pPr>
              <w:spacing w:after="0"/>
              <w:rPr>
                <w:sz w:val="14"/>
                <w:szCs w:val="14"/>
                <w:color w:val="auto"/>
              </w:rPr>
            </w:pPr>
          </w:p>
        </w:tc>
        <w:tc>
          <w:tcPr>
            <w:tcW w:w="980" w:type="dxa"/>
            <w:vAlign w:val="bottom"/>
            <w:tcBorders>
              <w:bottom w:val="single" w:sz="8" w:color="4F82BD"/>
              <w:right w:val="single" w:sz="8" w:color="B8CCE4"/>
            </w:tcBorders>
            <w:shd w:val="clear" w:color="auto" w:fill="B8CCE4"/>
          </w:tcPr>
          <w:p>
            <w:pPr>
              <w:spacing w:after="0"/>
              <w:rPr>
                <w:sz w:val="14"/>
                <w:szCs w:val="14"/>
                <w:color w:val="auto"/>
              </w:rPr>
            </w:pPr>
          </w:p>
        </w:tc>
        <w:tc>
          <w:tcPr>
            <w:tcW w:w="1220" w:type="dxa"/>
            <w:vAlign w:val="bottom"/>
            <w:tcBorders>
              <w:bottom w:val="single" w:sz="8" w:color="4F82BD"/>
              <w:right w:val="single" w:sz="8" w:color="4F82BD"/>
            </w:tcBorders>
            <w:shd w:val="clear" w:color="auto" w:fill="B8CCE4"/>
          </w:tcPr>
          <w:p>
            <w:pPr>
              <w:spacing w:after="0"/>
              <w:rPr>
                <w:sz w:val="14"/>
                <w:szCs w:val="14"/>
                <w:color w:val="auto"/>
              </w:rPr>
            </w:pPr>
          </w:p>
        </w:tc>
        <w:tc>
          <w:tcPr>
            <w:tcW w:w="2220" w:type="dxa"/>
            <w:vAlign w:val="bottom"/>
            <w:tcBorders>
              <w:bottom w:val="single" w:sz="8" w:color="4F82BD"/>
              <w:right w:val="single" w:sz="8" w:color="4F82BD"/>
            </w:tcBorders>
            <w:shd w:val="clear" w:color="auto" w:fill="B8CCE4"/>
          </w:tcPr>
          <w:p>
            <w:pPr>
              <w:spacing w:after="0"/>
              <w:rPr>
                <w:sz w:val="14"/>
                <w:szCs w:val="14"/>
                <w:color w:val="auto"/>
              </w:rPr>
            </w:pPr>
          </w:p>
        </w:tc>
        <w:tc>
          <w:tcPr>
            <w:tcW w:w="2180" w:type="dxa"/>
            <w:vAlign w:val="bottom"/>
            <w:tcBorders>
              <w:bottom w:val="single" w:sz="8" w:color="4F82BD"/>
              <w:right w:val="single" w:sz="8" w:color="auto"/>
            </w:tcBorders>
            <w:shd w:val="clear" w:color="auto" w:fill="B8CCE4"/>
          </w:tcPr>
          <w:p>
            <w:pPr>
              <w:spacing w:after="0"/>
              <w:rPr>
                <w:sz w:val="14"/>
                <w:szCs w:val="14"/>
                <w:color w:val="auto"/>
              </w:rPr>
            </w:pPr>
          </w:p>
        </w:tc>
        <w:tc>
          <w:tcPr>
            <w:tcW w:w="2240" w:type="dxa"/>
            <w:vAlign w:val="bottom"/>
            <w:tcBorders>
              <w:bottom w:val="single" w:sz="8" w:color="4F82BD"/>
              <w:right w:val="single" w:sz="8" w:color="4F82BD"/>
            </w:tcBorders>
            <w:shd w:val="clear" w:color="auto" w:fill="B8CCE4"/>
          </w:tcPr>
          <w:p>
            <w:pPr>
              <w:spacing w:after="0"/>
              <w:rPr>
                <w:sz w:val="14"/>
                <w:szCs w:val="14"/>
                <w:color w:val="auto"/>
              </w:rPr>
            </w:pPr>
          </w:p>
        </w:tc>
        <w:tc>
          <w:tcPr>
            <w:tcW w:w="2840" w:type="dxa"/>
            <w:vAlign w:val="bottom"/>
            <w:tcBorders>
              <w:bottom w:val="single" w:sz="8" w:color="4F82BD"/>
            </w:tcBorders>
            <w:shd w:val="clear" w:color="auto" w:fill="B8CCE4"/>
          </w:tcPr>
          <w:p>
            <w:pPr>
              <w:spacing w:after="0"/>
              <w:rPr>
                <w:sz w:val="14"/>
                <w:szCs w:val="14"/>
                <w:color w:val="auto"/>
              </w:rPr>
            </w:pPr>
          </w:p>
        </w:tc>
        <w:tc>
          <w:tcPr>
            <w:tcW w:w="20" w:type="dxa"/>
            <w:vAlign w:val="bottom"/>
            <w:tcBorders>
              <w:bottom w:val="single" w:sz="8" w:color="4F82BD"/>
            </w:tcBorders>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620" w:type="dxa"/>
            <w:vAlign w:val="bottom"/>
            <w:tcBorders>
              <w:right w:val="single" w:sz="8" w:color="4F82BD"/>
            </w:tcBorders>
            <w:shd w:val="clear" w:color="auto" w:fill="B8CCE4"/>
          </w:tcPr>
          <w:p>
            <w:pPr>
              <w:spacing w:after="0" w:line="20" w:lineRule="exact"/>
              <w:rPr>
                <w:sz w:val="1"/>
                <w:szCs w:val="1"/>
                <w:color w:val="auto"/>
              </w:rPr>
            </w:pPr>
          </w:p>
        </w:tc>
        <w:tc>
          <w:tcPr>
            <w:tcW w:w="1020" w:type="dxa"/>
            <w:vAlign w:val="bottom"/>
            <w:tcBorders>
              <w:right w:val="single" w:sz="8" w:color="4F82BD"/>
            </w:tcBorders>
            <w:shd w:val="clear" w:color="auto" w:fill="B8CCE4"/>
          </w:tcPr>
          <w:p>
            <w:pPr>
              <w:spacing w:after="0" w:line="20" w:lineRule="exact"/>
              <w:rPr>
                <w:sz w:val="1"/>
                <w:szCs w:val="1"/>
                <w:color w:val="auto"/>
              </w:rPr>
            </w:pPr>
          </w:p>
        </w:tc>
        <w:tc>
          <w:tcPr>
            <w:tcW w:w="1740" w:type="dxa"/>
            <w:vAlign w:val="bottom"/>
          </w:tcPr>
          <w:p>
            <w:pPr>
              <w:spacing w:after="0" w:line="20" w:lineRule="exact"/>
              <w:rPr>
                <w:sz w:val="1"/>
                <w:szCs w:val="1"/>
                <w:color w:val="auto"/>
              </w:rPr>
            </w:pPr>
          </w:p>
        </w:tc>
        <w:tc>
          <w:tcPr>
            <w:tcW w:w="40" w:type="dxa"/>
            <w:vAlign w:val="bottom"/>
            <w:tcBorders>
              <w:right w:val="single" w:sz="8" w:color="B8CCE4"/>
            </w:tcBorders>
          </w:tcPr>
          <w:p>
            <w:pPr>
              <w:spacing w:after="0" w:line="20" w:lineRule="exact"/>
              <w:rPr>
                <w:sz w:val="1"/>
                <w:szCs w:val="1"/>
                <w:color w:val="auto"/>
              </w:rPr>
            </w:pPr>
          </w:p>
        </w:tc>
        <w:tc>
          <w:tcPr>
            <w:tcW w:w="980" w:type="dxa"/>
            <w:vAlign w:val="bottom"/>
            <w:tcBorders>
              <w:right w:val="single" w:sz="8" w:color="B8CCE4"/>
            </w:tcBorders>
            <w:shd w:val="clear" w:color="auto" w:fill="B8CCE4"/>
          </w:tcPr>
          <w:p>
            <w:pPr>
              <w:spacing w:after="0" w:line="20" w:lineRule="exact"/>
              <w:rPr>
                <w:sz w:val="1"/>
                <w:szCs w:val="1"/>
                <w:color w:val="auto"/>
              </w:rPr>
            </w:pPr>
          </w:p>
        </w:tc>
        <w:tc>
          <w:tcPr>
            <w:tcW w:w="1220" w:type="dxa"/>
            <w:vAlign w:val="bottom"/>
            <w:tcBorders>
              <w:right w:val="single" w:sz="8" w:color="4F82BD"/>
            </w:tcBorders>
            <w:shd w:val="clear" w:color="auto" w:fill="B8CCE4"/>
          </w:tcPr>
          <w:p>
            <w:pPr>
              <w:spacing w:after="0" w:line="20" w:lineRule="exact"/>
              <w:rPr>
                <w:sz w:val="1"/>
                <w:szCs w:val="1"/>
                <w:color w:val="auto"/>
              </w:rPr>
            </w:pPr>
          </w:p>
        </w:tc>
        <w:tc>
          <w:tcPr>
            <w:tcW w:w="2220" w:type="dxa"/>
            <w:vAlign w:val="bottom"/>
            <w:tcBorders>
              <w:right w:val="single" w:sz="8" w:color="4F82BD"/>
            </w:tcBorders>
            <w:shd w:val="clear" w:color="auto" w:fill="B8CCE4"/>
          </w:tcPr>
          <w:p>
            <w:pPr>
              <w:spacing w:after="0" w:line="20" w:lineRule="exact"/>
              <w:rPr>
                <w:sz w:val="1"/>
                <w:szCs w:val="1"/>
                <w:color w:val="auto"/>
              </w:rPr>
            </w:pPr>
          </w:p>
        </w:tc>
        <w:tc>
          <w:tcPr>
            <w:tcW w:w="2180" w:type="dxa"/>
            <w:vAlign w:val="bottom"/>
            <w:tcBorders>
              <w:right w:val="single" w:sz="8" w:color="auto"/>
            </w:tcBorders>
            <w:shd w:val="clear" w:color="auto" w:fill="B8CCE4"/>
          </w:tcPr>
          <w:p>
            <w:pPr>
              <w:spacing w:after="0" w:line="20" w:lineRule="exact"/>
              <w:rPr>
                <w:sz w:val="1"/>
                <w:szCs w:val="1"/>
                <w:color w:val="auto"/>
              </w:rPr>
            </w:pPr>
          </w:p>
        </w:tc>
        <w:tc>
          <w:tcPr>
            <w:tcW w:w="2240" w:type="dxa"/>
            <w:vAlign w:val="bottom"/>
            <w:tcBorders>
              <w:right w:val="single" w:sz="8" w:color="4F82BD"/>
            </w:tcBorders>
            <w:shd w:val="clear" w:color="auto" w:fill="B8CCE4"/>
          </w:tcPr>
          <w:p>
            <w:pPr>
              <w:spacing w:after="0" w:line="20" w:lineRule="exact"/>
              <w:rPr>
                <w:sz w:val="1"/>
                <w:szCs w:val="1"/>
                <w:color w:val="auto"/>
              </w:rPr>
            </w:pPr>
          </w:p>
        </w:tc>
        <w:tc>
          <w:tcPr>
            <w:tcW w:w="2840" w:type="dxa"/>
            <w:vAlign w:val="bottom"/>
            <w:shd w:val="clear" w:color="auto" w:fill="B8CCE4"/>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338"/>
        </w:trPr>
        <w:tc>
          <w:tcPr>
            <w:tcW w:w="20" w:type="dxa"/>
            <w:vAlign w:val="bottom"/>
          </w:tcPr>
          <w:p>
            <w:pPr>
              <w:spacing w:after="0"/>
              <w:rPr>
                <w:sz w:val="24"/>
                <w:szCs w:val="24"/>
                <w:color w:val="auto"/>
              </w:rPr>
            </w:pPr>
          </w:p>
        </w:tc>
        <w:tc>
          <w:tcPr>
            <w:tcW w:w="62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4"/>
              </w:rPr>
              <w:t>6</w:t>
            </w:r>
          </w:p>
        </w:tc>
        <w:tc>
          <w:tcPr>
            <w:tcW w:w="1020" w:type="dxa"/>
            <w:vAlign w:val="bottom"/>
            <w:tcBorders>
              <w:right w:val="single" w:sz="8" w:color="4F82BD"/>
            </w:tcBorders>
            <w:shd w:val="clear" w:color="auto" w:fill="B8CCE4"/>
          </w:tcPr>
          <w:p>
            <w:pPr>
              <w:spacing w:after="0"/>
              <w:rPr>
                <w:sz w:val="24"/>
                <w:szCs w:val="24"/>
                <w:color w:val="auto"/>
              </w:rPr>
            </w:pPr>
          </w:p>
        </w:tc>
        <w:tc>
          <w:tcPr>
            <w:tcW w:w="2760" w:type="dxa"/>
            <w:vAlign w:val="bottom"/>
            <w:gridSpan w:val="3"/>
          </w:tcPr>
          <w:p>
            <w:pPr>
              <w:ind w:left="20"/>
              <w:spacing w:after="0" w:line="240" w:lineRule="exact"/>
              <w:rPr>
                <w:sz w:val="20"/>
                <w:szCs w:val="20"/>
                <w:color w:val="auto"/>
              </w:rPr>
            </w:pPr>
            <w:r>
              <w:rPr>
                <w:rFonts w:ascii="仿宋" w:cs="仿宋" w:eastAsia="仿宋" w:hAnsi="仿宋"/>
                <w:sz w:val="21"/>
                <w:szCs w:val="21"/>
                <w:color w:val="auto"/>
                <w:shd w:val="clear" w:color="auto" w:fill="B8CCE4"/>
              </w:rPr>
              <w:t>绝缘最小厚度（mm）</w:t>
            </w:r>
          </w:p>
        </w:tc>
        <w:tc>
          <w:tcPr>
            <w:tcW w:w="1220" w:type="dxa"/>
            <w:vAlign w:val="bottom"/>
            <w:tcBorders>
              <w:right w:val="single" w:sz="8" w:color="4F82BD"/>
            </w:tcBorders>
          </w:tcPr>
          <w:p>
            <w:pPr>
              <w:jc w:val="center"/>
              <w:ind w:right="855"/>
              <w:spacing w:after="0" w:line="240" w:lineRule="exact"/>
              <w:rPr>
                <w:sz w:val="20"/>
                <w:szCs w:val="20"/>
                <w:color w:val="auto"/>
              </w:rPr>
            </w:pPr>
            <w:r>
              <w:rPr>
                <w:rFonts w:ascii="仿宋" w:cs="仿宋" w:eastAsia="仿宋" w:hAnsi="仿宋"/>
                <w:sz w:val="21"/>
                <w:szCs w:val="21"/>
                <w:color w:val="auto"/>
                <w:w w:val="82"/>
              </w:rPr>
              <w:t>0.7</w:t>
            </w:r>
          </w:p>
        </w:tc>
        <w:tc>
          <w:tcPr>
            <w:tcW w:w="222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0.76</w:t>
            </w:r>
          </w:p>
        </w:tc>
        <w:tc>
          <w:tcPr>
            <w:tcW w:w="2180" w:type="dxa"/>
            <w:vAlign w:val="bottom"/>
            <w:tcBorders>
              <w:right w:val="single" w:sz="8" w:color="auto"/>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5"/>
              </w:rPr>
              <w:t>0.7</w:t>
            </w:r>
          </w:p>
        </w:tc>
        <w:tc>
          <w:tcPr>
            <w:tcW w:w="224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rPr>
              <w:t>0.5</w:t>
            </w:r>
          </w:p>
        </w:tc>
        <w:tc>
          <w:tcPr>
            <w:tcW w:w="2840" w:type="dxa"/>
            <w:vAlign w:val="bottom"/>
            <w:shd w:val="clear" w:color="auto" w:fill="B8CCE4"/>
          </w:tcPr>
          <w:p>
            <w:pPr>
              <w:spacing w:after="0" w:line="240" w:lineRule="exact"/>
              <w:rPr>
                <w:sz w:val="20"/>
                <w:szCs w:val="20"/>
                <w:color w:val="auto"/>
              </w:rPr>
            </w:pPr>
            <w:r>
              <w:rPr>
                <w:rFonts w:ascii="仿宋" w:cs="仿宋" w:eastAsia="仿宋" w:hAnsi="仿宋"/>
                <w:sz w:val="21"/>
                <w:szCs w:val="21"/>
                <w:color w:val="auto"/>
              </w:rPr>
              <w:t>适合更狭小的空间安装</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8"/>
        </w:trPr>
        <w:tc>
          <w:tcPr>
            <w:tcW w:w="20" w:type="dxa"/>
            <w:vAlign w:val="bottom"/>
            <w:tcBorders>
              <w:bottom w:val="single" w:sz="8" w:color="4F82BD"/>
            </w:tcBorders>
          </w:tcPr>
          <w:p>
            <w:pPr>
              <w:spacing w:after="0"/>
              <w:rPr>
                <w:sz w:val="11"/>
                <w:szCs w:val="11"/>
                <w:color w:val="auto"/>
              </w:rPr>
            </w:pPr>
          </w:p>
        </w:tc>
        <w:tc>
          <w:tcPr>
            <w:tcW w:w="620" w:type="dxa"/>
            <w:vAlign w:val="bottom"/>
            <w:tcBorders>
              <w:bottom w:val="single" w:sz="8" w:color="4F82BD"/>
              <w:right w:val="single" w:sz="8" w:color="4F82BD"/>
            </w:tcBorders>
            <w:shd w:val="clear" w:color="auto" w:fill="B8CCE4"/>
          </w:tcPr>
          <w:p>
            <w:pPr>
              <w:spacing w:after="0"/>
              <w:rPr>
                <w:sz w:val="11"/>
                <w:szCs w:val="11"/>
                <w:color w:val="auto"/>
              </w:rPr>
            </w:pPr>
          </w:p>
        </w:tc>
        <w:tc>
          <w:tcPr>
            <w:tcW w:w="1020" w:type="dxa"/>
            <w:vAlign w:val="bottom"/>
            <w:tcBorders>
              <w:bottom w:val="single" w:sz="8" w:color="B8CCE4"/>
              <w:right w:val="single" w:sz="8" w:color="4F82BD"/>
            </w:tcBorders>
            <w:shd w:val="clear" w:color="auto" w:fill="B8CCE4"/>
          </w:tcPr>
          <w:p>
            <w:pPr>
              <w:spacing w:after="0"/>
              <w:rPr>
                <w:sz w:val="11"/>
                <w:szCs w:val="11"/>
                <w:color w:val="auto"/>
              </w:rPr>
            </w:pPr>
          </w:p>
        </w:tc>
        <w:tc>
          <w:tcPr>
            <w:tcW w:w="1740" w:type="dxa"/>
            <w:vAlign w:val="bottom"/>
            <w:tcBorders>
              <w:bottom w:val="single" w:sz="8" w:color="4F82BD"/>
            </w:tcBorders>
          </w:tcPr>
          <w:p>
            <w:pPr>
              <w:spacing w:after="0"/>
              <w:rPr>
                <w:sz w:val="11"/>
                <w:szCs w:val="11"/>
                <w:color w:val="auto"/>
              </w:rPr>
            </w:pPr>
          </w:p>
        </w:tc>
        <w:tc>
          <w:tcPr>
            <w:tcW w:w="40" w:type="dxa"/>
            <w:vAlign w:val="bottom"/>
            <w:tcBorders>
              <w:bottom w:val="single" w:sz="8" w:color="4F82BD"/>
            </w:tcBorders>
          </w:tcPr>
          <w:p>
            <w:pPr>
              <w:spacing w:after="0"/>
              <w:rPr>
                <w:sz w:val="11"/>
                <w:szCs w:val="11"/>
                <w:color w:val="auto"/>
              </w:rPr>
            </w:pPr>
          </w:p>
        </w:tc>
        <w:tc>
          <w:tcPr>
            <w:tcW w:w="980" w:type="dxa"/>
            <w:vAlign w:val="bottom"/>
            <w:tcBorders>
              <w:bottom w:val="single" w:sz="8" w:color="4F82BD"/>
            </w:tcBorders>
          </w:tcPr>
          <w:p>
            <w:pPr>
              <w:spacing w:after="0"/>
              <w:rPr>
                <w:sz w:val="11"/>
                <w:szCs w:val="11"/>
                <w:color w:val="auto"/>
              </w:rPr>
            </w:pPr>
          </w:p>
        </w:tc>
        <w:tc>
          <w:tcPr>
            <w:tcW w:w="1220" w:type="dxa"/>
            <w:vAlign w:val="bottom"/>
            <w:tcBorders>
              <w:bottom w:val="single" w:sz="8" w:color="4F82BD"/>
              <w:right w:val="single" w:sz="8" w:color="4F82BD"/>
            </w:tcBorders>
          </w:tcPr>
          <w:p>
            <w:pPr>
              <w:spacing w:after="0"/>
              <w:rPr>
                <w:sz w:val="11"/>
                <w:szCs w:val="11"/>
                <w:color w:val="auto"/>
              </w:rPr>
            </w:pPr>
          </w:p>
        </w:tc>
        <w:tc>
          <w:tcPr>
            <w:tcW w:w="2220" w:type="dxa"/>
            <w:vAlign w:val="bottom"/>
            <w:tcBorders>
              <w:bottom w:val="single" w:sz="8" w:color="4F82BD"/>
              <w:right w:val="single" w:sz="8" w:color="4F82BD"/>
            </w:tcBorders>
            <w:shd w:val="clear" w:color="auto" w:fill="B8CCE4"/>
          </w:tcPr>
          <w:p>
            <w:pPr>
              <w:spacing w:after="0"/>
              <w:rPr>
                <w:sz w:val="11"/>
                <w:szCs w:val="11"/>
                <w:color w:val="auto"/>
              </w:rPr>
            </w:pPr>
          </w:p>
        </w:tc>
        <w:tc>
          <w:tcPr>
            <w:tcW w:w="2180" w:type="dxa"/>
            <w:vAlign w:val="bottom"/>
            <w:tcBorders>
              <w:bottom w:val="single" w:sz="8" w:color="4F82BD"/>
              <w:right w:val="single" w:sz="8" w:color="auto"/>
            </w:tcBorders>
            <w:shd w:val="clear" w:color="auto" w:fill="B8CCE4"/>
          </w:tcPr>
          <w:p>
            <w:pPr>
              <w:spacing w:after="0"/>
              <w:rPr>
                <w:sz w:val="11"/>
                <w:szCs w:val="11"/>
                <w:color w:val="auto"/>
              </w:rPr>
            </w:pPr>
          </w:p>
        </w:tc>
        <w:tc>
          <w:tcPr>
            <w:tcW w:w="2240" w:type="dxa"/>
            <w:vAlign w:val="bottom"/>
            <w:tcBorders>
              <w:bottom w:val="single" w:sz="8" w:color="4F82BD"/>
              <w:right w:val="single" w:sz="8" w:color="4F82BD"/>
            </w:tcBorders>
            <w:shd w:val="clear" w:color="auto" w:fill="B8CCE4"/>
          </w:tcPr>
          <w:p>
            <w:pPr>
              <w:spacing w:after="0"/>
              <w:rPr>
                <w:sz w:val="11"/>
                <w:szCs w:val="11"/>
                <w:color w:val="auto"/>
              </w:rPr>
            </w:pPr>
          </w:p>
        </w:tc>
        <w:tc>
          <w:tcPr>
            <w:tcW w:w="2840" w:type="dxa"/>
            <w:vAlign w:val="bottom"/>
            <w:tcBorders>
              <w:bottom w:val="single" w:sz="8" w:color="4F82BD"/>
            </w:tcBorders>
            <w:shd w:val="clear" w:color="auto" w:fill="B8CCE4"/>
          </w:tcPr>
          <w:p>
            <w:pPr>
              <w:spacing w:after="0"/>
              <w:rPr>
                <w:sz w:val="11"/>
                <w:szCs w:val="11"/>
                <w:color w:val="auto"/>
              </w:rPr>
            </w:pPr>
          </w:p>
        </w:tc>
        <w:tc>
          <w:tcPr>
            <w:tcW w:w="20" w:type="dxa"/>
            <w:vAlign w:val="bottom"/>
            <w:tcBorders>
              <w:bottom w:val="single" w:sz="8" w:color="4F82BD"/>
            </w:tcBorders>
          </w:tcPr>
          <w:p>
            <w:pPr>
              <w:spacing w:after="0"/>
              <w:rPr>
                <w:sz w:val="11"/>
                <w:szCs w:val="11"/>
                <w:color w:val="auto"/>
              </w:rPr>
            </w:pPr>
          </w:p>
        </w:tc>
        <w:tc>
          <w:tcPr>
            <w:tcW w:w="0" w:type="dxa"/>
            <w:vAlign w:val="bottom"/>
          </w:tcPr>
          <w:p>
            <w:pPr>
              <w:spacing w:after="0"/>
              <w:rPr>
                <w:sz w:val="1"/>
                <w:szCs w:val="1"/>
                <w:color w:val="auto"/>
              </w:rPr>
            </w:pPr>
          </w:p>
        </w:tc>
      </w:tr>
      <w:tr>
        <w:trPr>
          <w:trHeight w:val="378"/>
        </w:trPr>
        <w:tc>
          <w:tcPr>
            <w:tcW w:w="20" w:type="dxa"/>
            <w:vAlign w:val="bottom"/>
          </w:tcPr>
          <w:p>
            <w:pPr>
              <w:spacing w:after="0"/>
              <w:rPr>
                <w:sz w:val="24"/>
                <w:szCs w:val="24"/>
                <w:color w:val="auto"/>
              </w:rPr>
            </w:pPr>
          </w:p>
        </w:tc>
        <w:tc>
          <w:tcPr>
            <w:tcW w:w="620" w:type="dxa"/>
            <w:vAlign w:val="bottom"/>
            <w:tcBorders>
              <w:right w:val="single" w:sz="8" w:color="4F82BD"/>
            </w:tcBorders>
          </w:tcPr>
          <w:p>
            <w:pPr>
              <w:jc w:val="center"/>
              <w:spacing w:after="0" w:line="240" w:lineRule="exact"/>
              <w:rPr>
                <w:sz w:val="20"/>
                <w:szCs w:val="20"/>
                <w:color w:val="auto"/>
              </w:rPr>
            </w:pPr>
            <w:r>
              <w:rPr>
                <w:rFonts w:ascii="仿宋" w:cs="仿宋" w:eastAsia="仿宋" w:hAnsi="仿宋"/>
                <w:sz w:val="21"/>
                <w:szCs w:val="21"/>
                <w:color w:val="auto"/>
                <w:w w:val="94"/>
              </w:rPr>
              <w:t>7</w:t>
            </w:r>
          </w:p>
        </w:tc>
        <w:tc>
          <w:tcPr>
            <w:tcW w:w="1020" w:type="dxa"/>
            <w:vAlign w:val="bottom"/>
            <w:tcBorders>
              <w:right w:val="single" w:sz="8" w:color="4F82BD"/>
            </w:tcBorders>
            <w:shd w:val="clear" w:color="auto" w:fill="B8CCE4"/>
          </w:tcPr>
          <w:p>
            <w:pPr>
              <w:spacing w:after="0"/>
              <w:rPr>
                <w:sz w:val="24"/>
                <w:szCs w:val="24"/>
                <w:color w:val="auto"/>
              </w:rPr>
            </w:pPr>
          </w:p>
        </w:tc>
        <w:tc>
          <w:tcPr>
            <w:tcW w:w="2760" w:type="dxa"/>
            <w:vAlign w:val="bottom"/>
            <w:gridSpan w:val="3"/>
          </w:tcPr>
          <w:p>
            <w:pPr>
              <w:ind w:left="20"/>
              <w:spacing w:after="0" w:line="240" w:lineRule="exact"/>
              <w:rPr>
                <w:sz w:val="20"/>
                <w:szCs w:val="20"/>
                <w:color w:val="auto"/>
              </w:rPr>
            </w:pPr>
            <w:r>
              <w:rPr>
                <w:rFonts w:ascii="仿宋" w:cs="仿宋" w:eastAsia="仿宋" w:hAnsi="仿宋"/>
                <w:sz w:val="21"/>
                <w:szCs w:val="21"/>
                <w:color w:val="auto"/>
              </w:rPr>
              <w:t>成品外径上限（mm）</w:t>
            </w:r>
          </w:p>
        </w:tc>
        <w:tc>
          <w:tcPr>
            <w:tcW w:w="1220" w:type="dxa"/>
            <w:vAlign w:val="bottom"/>
            <w:tcBorders>
              <w:right w:val="single" w:sz="8" w:color="4F82BD"/>
            </w:tcBorders>
          </w:tcPr>
          <w:p>
            <w:pPr>
              <w:jc w:val="center"/>
              <w:ind w:right="855"/>
              <w:spacing w:after="0" w:line="240" w:lineRule="exact"/>
              <w:rPr>
                <w:sz w:val="20"/>
                <w:szCs w:val="20"/>
                <w:color w:val="auto"/>
              </w:rPr>
            </w:pPr>
            <w:r>
              <w:rPr>
                <w:rFonts w:ascii="仿宋" w:cs="仿宋" w:eastAsia="仿宋" w:hAnsi="仿宋"/>
                <w:sz w:val="21"/>
                <w:szCs w:val="21"/>
                <w:color w:val="auto"/>
                <w:w w:val="82"/>
              </w:rPr>
              <w:t>3.2</w:t>
            </w:r>
          </w:p>
        </w:tc>
        <w:tc>
          <w:tcPr>
            <w:tcW w:w="2220" w:type="dxa"/>
            <w:vAlign w:val="bottom"/>
            <w:tcBorders>
              <w:right w:val="single" w:sz="8" w:color="4F82BD"/>
            </w:tcBorders>
          </w:tcPr>
          <w:p>
            <w:pPr>
              <w:jc w:val="center"/>
              <w:spacing w:after="0" w:line="240" w:lineRule="exact"/>
              <w:rPr>
                <w:sz w:val="20"/>
                <w:szCs w:val="20"/>
                <w:color w:val="auto"/>
              </w:rPr>
            </w:pPr>
            <w:r>
              <w:rPr>
                <w:rFonts w:ascii="仿宋" w:cs="仿宋" w:eastAsia="仿宋" w:hAnsi="仿宋"/>
                <w:sz w:val="21"/>
                <w:szCs w:val="21"/>
                <w:color w:val="auto"/>
                <w:w w:val="94"/>
              </w:rPr>
              <w:t>3</w:t>
            </w:r>
          </w:p>
        </w:tc>
        <w:tc>
          <w:tcPr>
            <w:tcW w:w="2180" w:type="dxa"/>
            <w:vAlign w:val="bottom"/>
            <w:tcBorders>
              <w:right w:val="single" w:sz="8" w:color="auto"/>
            </w:tcBorders>
          </w:tcPr>
          <w:p>
            <w:pPr>
              <w:jc w:val="center"/>
              <w:spacing w:after="0" w:line="240" w:lineRule="exact"/>
              <w:rPr>
                <w:sz w:val="20"/>
                <w:szCs w:val="20"/>
                <w:color w:val="auto"/>
              </w:rPr>
            </w:pPr>
            <w:r>
              <w:rPr>
                <w:rFonts w:ascii="仿宋" w:cs="仿宋" w:eastAsia="仿宋" w:hAnsi="仿宋"/>
                <w:sz w:val="21"/>
                <w:szCs w:val="21"/>
                <w:color w:val="auto"/>
                <w:w w:val="95"/>
              </w:rPr>
              <w:t>3.4</w:t>
            </w:r>
          </w:p>
        </w:tc>
        <w:tc>
          <w:tcPr>
            <w:tcW w:w="2240" w:type="dxa"/>
            <w:vAlign w:val="bottom"/>
            <w:tcBorders>
              <w:right w:val="single" w:sz="8" w:color="4F82BD"/>
            </w:tcBorders>
          </w:tcPr>
          <w:p>
            <w:pPr>
              <w:jc w:val="center"/>
              <w:spacing w:after="0" w:line="240" w:lineRule="exact"/>
              <w:rPr>
                <w:sz w:val="20"/>
                <w:szCs w:val="20"/>
                <w:color w:val="auto"/>
              </w:rPr>
            </w:pPr>
            <w:r>
              <w:rPr>
                <w:rFonts w:ascii="仿宋" w:cs="仿宋" w:eastAsia="仿宋" w:hAnsi="仿宋"/>
                <w:sz w:val="21"/>
                <w:szCs w:val="21"/>
                <w:color w:val="auto"/>
              </w:rPr>
              <w:t>2.7</w:t>
            </w:r>
          </w:p>
        </w:tc>
        <w:tc>
          <w:tcPr>
            <w:tcW w:w="2840" w:type="dxa"/>
            <w:vAlign w:val="bottom"/>
          </w:tcPr>
          <w:p>
            <w:pPr>
              <w:spacing w:after="0" w:line="240" w:lineRule="exact"/>
              <w:rPr>
                <w:sz w:val="20"/>
                <w:szCs w:val="20"/>
                <w:color w:val="auto"/>
              </w:rPr>
            </w:pPr>
            <w:r>
              <w:rPr>
                <w:rFonts w:ascii="仿宋" w:cs="仿宋" w:eastAsia="仿宋" w:hAnsi="仿宋"/>
                <w:sz w:val="21"/>
                <w:szCs w:val="21"/>
                <w:color w:val="auto"/>
              </w:rPr>
              <w:t>适合更狭小的空间安装</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5"/>
        </w:trPr>
        <w:tc>
          <w:tcPr>
            <w:tcW w:w="20" w:type="dxa"/>
            <w:vAlign w:val="bottom"/>
            <w:tcBorders>
              <w:bottom w:val="single" w:sz="8" w:color="4F82BD"/>
            </w:tcBorders>
          </w:tcPr>
          <w:p>
            <w:pPr>
              <w:spacing w:after="0"/>
              <w:rPr>
                <w:sz w:val="12"/>
                <w:szCs w:val="12"/>
                <w:color w:val="auto"/>
              </w:rPr>
            </w:pPr>
          </w:p>
        </w:tc>
        <w:tc>
          <w:tcPr>
            <w:tcW w:w="620" w:type="dxa"/>
            <w:vAlign w:val="bottom"/>
            <w:tcBorders>
              <w:bottom w:val="single" w:sz="8" w:color="4F82BD"/>
              <w:right w:val="single" w:sz="8" w:color="4F82BD"/>
            </w:tcBorders>
          </w:tcPr>
          <w:p>
            <w:pPr>
              <w:spacing w:after="0"/>
              <w:rPr>
                <w:sz w:val="12"/>
                <w:szCs w:val="12"/>
                <w:color w:val="auto"/>
              </w:rPr>
            </w:pPr>
          </w:p>
        </w:tc>
        <w:tc>
          <w:tcPr>
            <w:tcW w:w="1020" w:type="dxa"/>
            <w:vAlign w:val="bottom"/>
            <w:tcBorders>
              <w:bottom w:val="single" w:sz="8" w:color="B8CCE4"/>
              <w:right w:val="single" w:sz="8" w:color="4F82BD"/>
            </w:tcBorders>
            <w:shd w:val="clear" w:color="auto" w:fill="B8CCE4"/>
          </w:tcPr>
          <w:p>
            <w:pPr>
              <w:spacing w:after="0"/>
              <w:rPr>
                <w:sz w:val="12"/>
                <w:szCs w:val="12"/>
                <w:color w:val="auto"/>
              </w:rPr>
            </w:pPr>
          </w:p>
        </w:tc>
        <w:tc>
          <w:tcPr>
            <w:tcW w:w="1740" w:type="dxa"/>
            <w:vAlign w:val="bottom"/>
            <w:tcBorders>
              <w:bottom w:val="single" w:sz="8" w:color="4F82BD"/>
            </w:tcBorders>
          </w:tcPr>
          <w:p>
            <w:pPr>
              <w:spacing w:after="0"/>
              <w:rPr>
                <w:sz w:val="12"/>
                <w:szCs w:val="12"/>
                <w:color w:val="auto"/>
              </w:rPr>
            </w:pPr>
          </w:p>
        </w:tc>
        <w:tc>
          <w:tcPr>
            <w:tcW w:w="40" w:type="dxa"/>
            <w:vAlign w:val="bottom"/>
            <w:tcBorders>
              <w:bottom w:val="single" w:sz="8" w:color="4F82BD"/>
            </w:tcBorders>
          </w:tcPr>
          <w:p>
            <w:pPr>
              <w:spacing w:after="0"/>
              <w:rPr>
                <w:sz w:val="12"/>
                <w:szCs w:val="12"/>
                <w:color w:val="auto"/>
              </w:rPr>
            </w:pPr>
          </w:p>
        </w:tc>
        <w:tc>
          <w:tcPr>
            <w:tcW w:w="980" w:type="dxa"/>
            <w:vAlign w:val="bottom"/>
            <w:tcBorders>
              <w:bottom w:val="single" w:sz="8" w:color="4F82BD"/>
            </w:tcBorders>
          </w:tcPr>
          <w:p>
            <w:pPr>
              <w:spacing w:after="0"/>
              <w:rPr>
                <w:sz w:val="12"/>
                <w:szCs w:val="12"/>
                <w:color w:val="auto"/>
              </w:rPr>
            </w:pPr>
          </w:p>
        </w:tc>
        <w:tc>
          <w:tcPr>
            <w:tcW w:w="1220" w:type="dxa"/>
            <w:vAlign w:val="bottom"/>
            <w:tcBorders>
              <w:bottom w:val="single" w:sz="8" w:color="4F82BD"/>
              <w:right w:val="single" w:sz="8" w:color="4F82BD"/>
            </w:tcBorders>
          </w:tcPr>
          <w:p>
            <w:pPr>
              <w:spacing w:after="0"/>
              <w:rPr>
                <w:sz w:val="12"/>
                <w:szCs w:val="12"/>
                <w:color w:val="auto"/>
              </w:rPr>
            </w:pPr>
          </w:p>
        </w:tc>
        <w:tc>
          <w:tcPr>
            <w:tcW w:w="2220" w:type="dxa"/>
            <w:vAlign w:val="bottom"/>
            <w:tcBorders>
              <w:bottom w:val="single" w:sz="8" w:color="4F82BD"/>
              <w:right w:val="single" w:sz="8" w:color="4F82BD"/>
            </w:tcBorders>
          </w:tcPr>
          <w:p>
            <w:pPr>
              <w:spacing w:after="0"/>
              <w:rPr>
                <w:sz w:val="12"/>
                <w:szCs w:val="12"/>
                <w:color w:val="auto"/>
              </w:rPr>
            </w:pPr>
          </w:p>
        </w:tc>
        <w:tc>
          <w:tcPr>
            <w:tcW w:w="2180" w:type="dxa"/>
            <w:vAlign w:val="bottom"/>
            <w:tcBorders>
              <w:bottom w:val="single" w:sz="8" w:color="4F82BD"/>
              <w:right w:val="single" w:sz="8" w:color="auto"/>
            </w:tcBorders>
          </w:tcPr>
          <w:p>
            <w:pPr>
              <w:spacing w:after="0"/>
              <w:rPr>
                <w:sz w:val="12"/>
                <w:szCs w:val="12"/>
                <w:color w:val="auto"/>
              </w:rPr>
            </w:pPr>
          </w:p>
        </w:tc>
        <w:tc>
          <w:tcPr>
            <w:tcW w:w="2240" w:type="dxa"/>
            <w:vAlign w:val="bottom"/>
            <w:tcBorders>
              <w:bottom w:val="single" w:sz="8" w:color="4F82BD"/>
              <w:right w:val="single" w:sz="8" w:color="4F82BD"/>
            </w:tcBorders>
          </w:tcPr>
          <w:p>
            <w:pPr>
              <w:spacing w:after="0"/>
              <w:rPr>
                <w:sz w:val="12"/>
                <w:szCs w:val="12"/>
                <w:color w:val="auto"/>
              </w:rPr>
            </w:pPr>
          </w:p>
        </w:tc>
        <w:tc>
          <w:tcPr>
            <w:tcW w:w="2840" w:type="dxa"/>
            <w:vAlign w:val="bottom"/>
            <w:tcBorders>
              <w:bottom w:val="single" w:sz="8" w:color="4F82BD"/>
            </w:tcBorders>
          </w:tcPr>
          <w:p>
            <w:pPr>
              <w:spacing w:after="0"/>
              <w:rPr>
                <w:sz w:val="12"/>
                <w:szCs w:val="12"/>
                <w:color w:val="auto"/>
              </w:rPr>
            </w:pPr>
          </w:p>
        </w:tc>
        <w:tc>
          <w:tcPr>
            <w:tcW w:w="20" w:type="dxa"/>
            <w:vAlign w:val="bottom"/>
            <w:tcBorders>
              <w:bottom w:val="single" w:sz="8" w:color="4F82BD"/>
            </w:tcBorders>
          </w:tcPr>
          <w:p>
            <w:pPr>
              <w:spacing w:after="0"/>
              <w:rPr>
                <w:sz w:val="12"/>
                <w:szCs w:val="12"/>
                <w:color w:val="auto"/>
              </w:rPr>
            </w:pPr>
          </w:p>
        </w:tc>
        <w:tc>
          <w:tcPr>
            <w:tcW w:w="0" w:type="dxa"/>
            <w:vAlign w:val="bottom"/>
          </w:tcPr>
          <w:p>
            <w:pPr>
              <w:spacing w:after="0"/>
              <w:rPr>
                <w:sz w:val="1"/>
                <w:szCs w:val="1"/>
                <w:color w:val="auto"/>
              </w:rPr>
            </w:pPr>
          </w:p>
        </w:tc>
      </w:tr>
      <w:tr>
        <w:trPr>
          <w:trHeight w:val="288"/>
        </w:trPr>
        <w:tc>
          <w:tcPr>
            <w:tcW w:w="20" w:type="dxa"/>
            <w:vAlign w:val="bottom"/>
          </w:tcPr>
          <w:p>
            <w:pPr>
              <w:spacing w:after="0"/>
              <w:rPr>
                <w:sz w:val="24"/>
                <w:szCs w:val="24"/>
                <w:color w:val="auto"/>
              </w:rPr>
            </w:pPr>
          </w:p>
        </w:tc>
        <w:tc>
          <w:tcPr>
            <w:tcW w:w="62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4"/>
              </w:rPr>
              <w:t>8</w:t>
            </w:r>
          </w:p>
        </w:tc>
        <w:tc>
          <w:tcPr>
            <w:tcW w:w="1020" w:type="dxa"/>
            <w:vAlign w:val="bottom"/>
            <w:tcBorders>
              <w:right w:val="single" w:sz="8" w:color="4F82BD"/>
            </w:tcBorders>
            <w:shd w:val="clear" w:color="auto" w:fill="B8CCE4"/>
          </w:tcPr>
          <w:p>
            <w:pPr>
              <w:spacing w:after="0"/>
              <w:rPr>
                <w:sz w:val="24"/>
                <w:szCs w:val="24"/>
                <w:color w:val="auto"/>
              </w:rPr>
            </w:pPr>
          </w:p>
        </w:tc>
        <w:tc>
          <w:tcPr>
            <w:tcW w:w="1740" w:type="dxa"/>
            <w:vAlign w:val="bottom"/>
          </w:tcPr>
          <w:p>
            <w:pPr>
              <w:jc w:val="center"/>
              <w:spacing w:after="0" w:line="240" w:lineRule="exact"/>
              <w:rPr>
                <w:sz w:val="20"/>
                <w:szCs w:val="20"/>
                <w:color w:val="auto"/>
              </w:rPr>
            </w:pPr>
            <w:r>
              <w:rPr>
                <w:rFonts w:ascii="仿宋" w:cs="仿宋" w:eastAsia="仿宋" w:hAnsi="仿宋"/>
                <w:sz w:val="21"/>
                <w:szCs w:val="21"/>
                <w:color w:val="auto"/>
                <w:w w:val="99"/>
              </w:rPr>
              <w:t>绝缘抗张强度</w:t>
            </w:r>
          </w:p>
        </w:tc>
        <w:tc>
          <w:tcPr>
            <w:tcW w:w="2240" w:type="dxa"/>
            <w:vAlign w:val="bottom"/>
            <w:tcBorders>
              <w:right w:val="single" w:sz="8" w:color="4F82BD"/>
            </w:tcBorders>
            <w:gridSpan w:val="3"/>
            <w:vMerge w:val="restart"/>
          </w:tcPr>
          <w:p>
            <w:pPr>
              <w:jc w:val="center"/>
              <w:spacing w:after="0" w:line="240" w:lineRule="exact"/>
              <w:rPr>
                <w:sz w:val="20"/>
                <w:szCs w:val="20"/>
                <w:color w:val="auto"/>
              </w:rPr>
            </w:pPr>
            <w:r>
              <w:rPr>
                <w:rFonts w:ascii="仿宋" w:cs="仿宋" w:eastAsia="仿宋" w:hAnsi="仿宋"/>
                <w:sz w:val="21"/>
                <w:szCs w:val="21"/>
                <w:color w:val="auto"/>
                <w:w w:val="99"/>
              </w:rPr>
              <w:t>12.5</w:t>
            </w:r>
          </w:p>
        </w:tc>
        <w:tc>
          <w:tcPr>
            <w:tcW w:w="222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8"/>
              </w:rPr>
              <w:t>13.79</w:t>
            </w:r>
          </w:p>
        </w:tc>
        <w:tc>
          <w:tcPr>
            <w:tcW w:w="2180" w:type="dxa"/>
            <w:vAlign w:val="bottom"/>
            <w:tcBorders>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12.5</w:t>
            </w:r>
          </w:p>
        </w:tc>
        <w:tc>
          <w:tcPr>
            <w:tcW w:w="224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≧16</w:t>
            </w:r>
          </w:p>
        </w:tc>
        <w:tc>
          <w:tcPr>
            <w:tcW w:w="2840" w:type="dxa"/>
            <w:vAlign w:val="bottom"/>
            <w:vMerge w:val="restart"/>
          </w:tcPr>
          <w:p>
            <w:pPr>
              <w:spacing w:after="0" w:line="240" w:lineRule="exact"/>
              <w:rPr>
                <w:sz w:val="20"/>
                <w:szCs w:val="20"/>
                <w:color w:val="auto"/>
              </w:rPr>
            </w:pPr>
            <w:r>
              <w:rPr>
                <w:rFonts w:ascii="仿宋" w:cs="仿宋" w:eastAsia="仿宋" w:hAnsi="仿宋"/>
                <w:sz w:val="21"/>
                <w:szCs w:val="21"/>
                <w:color w:val="auto"/>
              </w:rPr>
              <w:t>提高机械强度和抗冲击力</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0" w:type="dxa"/>
            <w:vAlign w:val="bottom"/>
            <w:tcBorders>
              <w:right w:val="single" w:sz="8" w:color="4F82BD"/>
            </w:tcBorders>
            <w:vMerge w:val="continue"/>
          </w:tcPr>
          <w:p>
            <w:pPr>
              <w:spacing w:after="0"/>
              <w:rPr>
                <w:sz w:val="13"/>
                <w:szCs w:val="13"/>
                <w:color w:val="auto"/>
              </w:rPr>
            </w:pPr>
          </w:p>
        </w:tc>
        <w:tc>
          <w:tcPr>
            <w:tcW w:w="1020" w:type="dxa"/>
            <w:vAlign w:val="bottom"/>
            <w:tcBorders>
              <w:right w:val="single" w:sz="8" w:color="4F82BD"/>
            </w:tcBorders>
            <w:shd w:val="clear" w:color="auto" w:fill="B8CCE4"/>
          </w:tcPr>
          <w:p>
            <w:pPr>
              <w:spacing w:after="0"/>
              <w:rPr>
                <w:sz w:val="13"/>
                <w:szCs w:val="13"/>
                <w:color w:val="auto"/>
              </w:rPr>
            </w:pPr>
          </w:p>
        </w:tc>
        <w:tc>
          <w:tcPr>
            <w:tcW w:w="1740" w:type="dxa"/>
            <w:vAlign w:val="bottom"/>
            <w:vMerge w:val="restart"/>
          </w:tcPr>
          <w:p>
            <w:pPr>
              <w:jc w:val="center"/>
              <w:spacing w:after="0" w:line="240" w:lineRule="exact"/>
              <w:rPr>
                <w:sz w:val="20"/>
                <w:szCs w:val="20"/>
                <w:color w:val="auto"/>
              </w:rPr>
            </w:pPr>
            <w:r>
              <w:rPr>
                <w:rFonts w:ascii="仿宋" w:cs="仿宋" w:eastAsia="仿宋" w:hAnsi="仿宋"/>
                <w:sz w:val="21"/>
                <w:szCs w:val="21"/>
                <w:color w:val="auto"/>
                <w:w w:val="99"/>
              </w:rPr>
              <w:t>原始值（N/mm2）</w:t>
            </w:r>
          </w:p>
        </w:tc>
        <w:tc>
          <w:tcPr>
            <w:tcW w:w="2240" w:type="dxa"/>
            <w:vAlign w:val="bottom"/>
            <w:tcBorders>
              <w:right w:val="single" w:sz="8" w:color="4F82BD"/>
            </w:tcBorders>
            <w:gridSpan w:val="3"/>
            <w:vMerge w:val="continue"/>
          </w:tcPr>
          <w:p>
            <w:pPr>
              <w:spacing w:after="0"/>
              <w:rPr>
                <w:sz w:val="13"/>
                <w:szCs w:val="13"/>
                <w:color w:val="auto"/>
              </w:rPr>
            </w:pPr>
          </w:p>
        </w:tc>
        <w:tc>
          <w:tcPr>
            <w:tcW w:w="2220" w:type="dxa"/>
            <w:vAlign w:val="bottom"/>
            <w:tcBorders>
              <w:right w:val="single" w:sz="8" w:color="4F82BD"/>
            </w:tcBorders>
            <w:vMerge w:val="continue"/>
          </w:tcPr>
          <w:p>
            <w:pPr>
              <w:spacing w:after="0"/>
              <w:rPr>
                <w:sz w:val="13"/>
                <w:szCs w:val="13"/>
                <w:color w:val="auto"/>
              </w:rPr>
            </w:pPr>
          </w:p>
        </w:tc>
        <w:tc>
          <w:tcPr>
            <w:tcW w:w="2180" w:type="dxa"/>
            <w:vAlign w:val="bottom"/>
            <w:tcBorders>
              <w:right w:val="single" w:sz="8" w:color="auto"/>
            </w:tcBorders>
            <w:vMerge w:val="continue"/>
          </w:tcPr>
          <w:p>
            <w:pPr>
              <w:spacing w:after="0"/>
              <w:rPr>
                <w:sz w:val="13"/>
                <w:szCs w:val="13"/>
                <w:color w:val="auto"/>
              </w:rPr>
            </w:pPr>
          </w:p>
        </w:tc>
        <w:tc>
          <w:tcPr>
            <w:tcW w:w="2240" w:type="dxa"/>
            <w:vAlign w:val="bottom"/>
            <w:tcBorders>
              <w:right w:val="single" w:sz="8" w:color="4F82BD"/>
            </w:tcBorders>
            <w:vMerge w:val="continue"/>
          </w:tcPr>
          <w:p>
            <w:pPr>
              <w:spacing w:after="0"/>
              <w:rPr>
                <w:sz w:val="13"/>
                <w:szCs w:val="13"/>
                <w:color w:val="auto"/>
              </w:rPr>
            </w:pPr>
          </w:p>
        </w:tc>
        <w:tc>
          <w:tcPr>
            <w:tcW w:w="284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0" w:type="dxa"/>
            <w:vAlign w:val="bottom"/>
            <w:tcBorders>
              <w:right w:val="single" w:sz="8" w:color="4F82BD"/>
            </w:tcBorders>
          </w:tcPr>
          <w:p>
            <w:pPr>
              <w:spacing w:after="0"/>
              <w:rPr>
                <w:sz w:val="13"/>
                <w:szCs w:val="13"/>
                <w:color w:val="auto"/>
              </w:rPr>
            </w:pPr>
          </w:p>
        </w:tc>
        <w:tc>
          <w:tcPr>
            <w:tcW w:w="1020" w:type="dxa"/>
            <w:vAlign w:val="bottom"/>
            <w:tcBorders>
              <w:right w:val="single" w:sz="8" w:color="4F82BD"/>
            </w:tcBorders>
            <w:shd w:val="clear" w:color="auto" w:fill="B8CCE4"/>
          </w:tcPr>
          <w:p>
            <w:pPr>
              <w:spacing w:after="0"/>
              <w:rPr>
                <w:sz w:val="13"/>
                <w:szCs w:val="13"/>
                <w:color w:val="auto"/>
              </w:rPr>
            </w:pPr>
          </w:p>
        </w:tc>
        <w:tc>
          <w:tcPr>
            <w:tcW w:w="1740" w:type="dxa"/>
            <w:vAlign w:val="bottom"/>
            <w:vMerge w:val="continue"/>
          </w:tcPr>
          <w:p>
            <w:pPr>
              <w:spacing w:after="0"/>
              <w:rPr>
                <w:sz w:val="13"/>
                <w:szCs w:val="13"/>
                <w:color w:val="auto"/>
              </w:rPr>
            </w:pPr>
          </w:p>
        </w:tc>
        <w:tc>
          <w:tcPr>
            <w:tcW w:w="40" w:type="dxa"/>
            <w:vAlign w:val="bottom"/>
          </w:tcPr>
          <w:p>
            <w:pPr>
              <w:spacing w:after="0"/>
              <w:rPr>
                <w:sz w:val="13"/>
                <w:szCs w:val="13"/>
                <w:color w:val="auto"/>
              </w:rPr>
            </w:pPr>
          </w:p>
        </w:tc>
        <w:tc>
          <w:tcPr>
            <w:tcW w:w="980" w:type="dxa"/>
            <w:vAlign w:val="bottom"/>
          </w:tcPr>
          <w:p>
            <w:pPr>
              <w:spacing w:after="0"/>
              <w:rPr>
                <w:sz w:val="13"/>
                <w:szCs w:val="13"/>
                <w:color w:val="auto"/>
              </w:rPr>
            </w:pPr>
          </w:p>
        </w:tc>
        <w:tc>
          <w:tcPr>
            <w:tcW w:w="1220" w:type="dxa"/>
            <w:vAlign w:val="bottom"/>
            <w:tcBorders>
              <w:right w:val="single" w:sz="8" w:color="4F82BD"/>
            </w:tcBorders>
          </w:tcPr>
          <w:p>
            <w:pPr>
              <w:spacing w:after="0"/>
              <w:rPr>
                <w:sz w:val="13"/>
                <w:szCs w:val="13"/>
                <w:color w:val="auto"/>
              </w:rPr>
            </w:pPr>
          </w:p>
        </w:tc>
        <w:tc>
          <w:tcPr>
            <w:tcW w:w="2220" w:type="dxa"/>
            <w:vAlign w:val="bottom"/>
            <w:tcBorders>
              <w:right w:val="single" w:sz="8" w:color="4F82BD"/>
            </w:tcBorders>
          </w:tcPr>
          <w:p>
            <w:pPr>
              <w:spacing w:after="0"/>
              <w:rPr>
                <w:sz w:val="13"/>
                <w:szCs w:val="13"/>
                <w:color w:val="auto"/>
              </w:rPr>
            </w:pPr>
          </w:p>
        </w:tc>
        <w:tc>
          <w:tcPr>
            <w:tcW w:w="2180" w:type="dxa"/>
            <w:vAlign w:val="bottom"/>
            <w:tcBorders>
              <w:right w:val="single" w:sz="8" w:color="auto"/>
            </w:tcBorders>
          </w:tcPr>
          <w:p>
            <w:pPr>
              <w:spacing w:after="0"/>
              <w:rPr>
                <w:sz w:val="13"/>
                <w:szCs w:val="13"/>
                <w:color w:val="auto"/>
              </w:rPr>
            </w:pPr>
          </w:p>
        </w:tc>
        <w:tc>
          <w:tcPr>
            <w:tcW w:w="2240" w:type="dxa"/>
            <w:vAlign w:val="bottom"/>
            <w:tcBorders>
              <w:right w:val="single" w:sz="8" w:color="4F82BD"/>
            </w:tcBorders>
          </w:tcPr>
          <w:p>
            <w:pPr>
              <w:spacing w:after="0"/>
              <w:rPr>
                <w:sz w:val="13"/>
                <w:szCs w:val="13"/>
                <w:color w:val="auto"/>
              </w:rPr>
            </w:pPr>
          </w:p>
        </w:tc>
        <w:tc>
          <w:tcPr>
            <w:tcW w:w="284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70"/>
        </w:trPr>
        <w:tc>
          <w:tcPr>
            <w:tcW w:w="20" w:type="dxa"/>
            <w:vAlign w:val="bottom"/>
            <w:tcBorders>
              <w:bottom w:val="single" w:sz="8" w:color="4F82BD"/>
            </w:tcBorders>
          </w:tcPr>
          <w:p>
            <w:pPr>
              <w:spacing w:after="0"/>
              <w:rPr>
                <w:sz w:val="6"/>
                <w:szCs w:val="6"/>
                <w:color w:val="auto"/>
              </w:rPr>
            </w:pPr>
          </w:p>
        </w:tc>
        <w:tc>
          <w:tcPr>
            <w:tcW w:w="620" w:type="dxa"/>
            <w:vAlign w:val="bottom"/>
            <w:tcBorders>
              <w:bottom w:val="single" w:sz="8" w:color="4F82BD"/>
              <w:right w:val="single" w:sz="8" w:color="4F82BD"/>
            </w:tcBorders>
          </w:tcPr>
          <w:p>
            <w:pPr>
              <w:spacing w:after="0"/>
              <w:rPr>
                <w:sz w:val="6"/>
                <w:szCs w:val="6"/>
                <w:color w:val="auto"/>
              </w:rPr>
            </w:pPr>
          </w:p>
        </w:tc>
        <w:tc>
          <w:tcPr>
            <w:tcW w:w="1020" w:type="dxa"/>
            <w:vAlign w:val="bottom"/>
            <w:tcBorders>
              <w:bottom w:val="single" w:sz="8" w:color="B8CCE4"/>
              <w:right w:val="single" w:sz="8" w:color="4F82BD"/>
            </w:tcBorders>
            <w:shd w:val="clear" w:color="auto" w:fill="B8CCE4"/>
          </w:tcPr>
          <w:p>
            <w:pPr>
              <w:spacing w:after="0"/>
              <w:rPr>
                <w:sz w:val="6"/>
                <w:szCs w:val="6"/>
                <w:color w:val="auto"/>
              </w:rPr>
            </w:pPr>
          </w:p>
        </w:tc>
        <w:tc>
          <w:tcPr>
            <w:tcW w:w="1740" w:type="dxa"/>
            <w:vAlign w:val="bottom"/>
            <w:tcBorders>
              <w:bottom w:val="single" w:sz="8" w:color="4F82BD"/>
            </w:tcBorders>
          </w:tcPr>
          <w:p>
            <w:pPr>
              <w:spacing w:after="0"/>
              <w:rPr>
                <w:sz w:val="6"/>
                <w:szCs w:val="6"/>
                <w:color w:val="auto"/>
              </w:rPr>
            </w:pPr>
          </w:p>
        </w:tc>
        <w:tc>
          <w:tcPr>
            <w:tcW w:w="40" w:type="dxa"/>
            <w:vAlign w:val="bottom"/>
            <w:tcBorders>
              <w:bottom w:val="single" w:sz="8" w:color="4F82BD"/>
            </w:tcBorders>
          </w:tcPr>
          <w:p>
            <w:pPr>
              <w:spacing w:after="0"/>
              <w:rPr>
                <w:sz w:val="6"/>
                <w:szCs w:val="6"/>
                <w:color w:val="auto"/>
              </w:rPr>
            </w:pPr>
          </w:p>
        </w:tc>
        <w:tc>
          <w:tcPr>
            <w:tcW w:w="980" w:type="dxa"/>
            <w:vAlign w:val="bottom"/>
            <w:tcBorders>
              <w:bottom w:val="single" w:sz="8" w:color="4F82BD"/>
            </w:tcBorders>
          </w:tcPr>
          <w:p>
            <w:pPr>
              <w:spacing w:after="0"/>
              <w:rPr>
                <w:sz w:val="6"/>
                <w:szCs w:val="6"/>
                <w:color w:val="auto"/>
              </w:rPr>
            </w:pPr>
          </w:p>
        </w:tc>
        <w:tc>
          <w:tcPr>
            <w:tcW w:w="1220" w:type="dxa"/>
            <w:vAlign w:val="bottom"/>
            <w:tcBorders>
              <w:bottom w:val="single" w:sz="8" w:color="4F82BD"/>
              <w:right w:val="single" w:sz="8" w:color="4F82BD"/>
            </w:tcBorders>
          </w:tcPr>
          <w:p>
            <w:pPr>
              <w:spacing w:after="0"/>
              <w:rPr>
                <w:sz w:val="6"/>
                <w:szCs w:val="6"/>
                <w:color w:val="auto"/>
              </w:rPr>
            </w:pPr>
          </w:p>
        </w:tc>
        <w:tc>
          <w:tcPr>
            <w:tcW w:w="2220" w:type="dxa"/>
            <w:vAlign w:val="bottom"/>
            <w:tcBorders>
              <w:bottom w:val="single" w:sz="8" w:color="4F82BD"/>
              <w:right w:val="single" w:sz="8" w:color="4F82BD"/>
            </w:tcBorders>
          </w:tcPr>
          <w:p>
            <w:pPr>
              <w:spacing w:after="0"/>
              <w:rPr>
                <w:sz w:val="6"/>
                <w:szCs w:val="6"/>
                <w:color w:val="auto"/>
              </w:rPr>
            </w:pPr>
          </w:p>
        </w:tc>
        <w:tc>
          <w:tcPr>
            <w:tcW w:w="2180" w:type="dxa"/>
            <w:vAlign w:val="bottom"/>
            <w:tcBorders>
              <w:bottom w:val="single" w:sz="8" w:color="4F82BD"/>
              <w:right w:val="single" w:sz="8" w:color="auto"/>
            </w:tcBorders>
          </w:tcPr>
          <w:p>
            <w:pPr>
              <w:spacing w:after="0"/>
              <w:rPr>
                <w:sz w:val="6"/>
                <w:szCs w:val="6"/>
                <w:color w:val="auto"/>
              </w:rPr>
            </w:pPr>
          </w:p>
        </w:tc>
        <w:tc>
          <w:tcPr>
            <w:tcW w:w="2240" w:type="dxa"/>
            <w:vAlign w:val="bottom"/>
            <w:tcBorders>
              <w:bottom w:val="single" w:sz="8" w:color="4F82BD"/>
              <w:right w:val="single" w:sz="8" w:color="4F82BD"/>
            </w:tcBorders>
          </w:tcPr>
          <w:p>
            <w:pPr>
              <w:spacing w:after="0"/>
              <w:rPr>
                <w:sz w:val="6"/>
                <w:szCs w:val="6"/>
                <w:color w:val="auto"/>
              </w:rPr>
            </w:pPr>
          </w:p>
        </w:tc>
        <w:tc>
          <w:tcPr>
            <w:tcW w:w="2840" w:type="dxa"/>
            <w:vAlign w:val="bottom"/>
            <w:tcBorders>
              <w:bottom w:val="single" w:sz="8" w:color="4F82BD"/>
            </w:tcBorders>
          </w:tcPr>
          <w:p>
            <w:pPr>
              <w:spacing w:after="0"/>
              <w:rPr>
                <w:sz w:val="6"/>
                <w:szCs w:val="6"/>
                <w:color w:val="auto"/>
              </w:rPr>
            </w:pPr>
          </w:p>
        </w:tc>
        <w:tc>
          <w:tcPr>
            <w:tcW w:w="20" w:type="dxa"/>
            <w:vAlign w:val="bottom"/>
            <w:tcBorders>
              <w:bottom w:val="single" w:sz="8" w:color="4F82BD"/>
            </w:tcBorders>
          </w:tcPr>
          <w:p>
            <w:pPr>
              <w:spacing w:after="0"/>
              <w:rPr>
                <w:sz w:val="6"/>
                <w:szCs w:val="6"/>
                <w:color w:val="auto"/>
              </w:rPr>
            </w:pPr>
          </w:p>
        </w:tc>
        <w:tc>
          <w:tcPr>
            <w:tcW w:w="0" w:type="dxa"/>
            <w:vAlign w:val="bottom"/>
          </w:tcPr>
          <w:p>
            <w:pPr>
              <w:spacing w:after="0"/>
              <w:rPr>
                <w:sz w:val="1"/>
                <w:szCs w:val="1"/>
                <w:color w:val="auto"/>
              </w:rPr>
            </w:pPr>
          </w:p>
        </w:tc>
      </w:tr>
      <w:tr>
        <w:trPr>
          <w:trHeight w:val="273"/>
        </w:trPr>
        <w:tc>
          <w:tcPr>
            <w:tcW w:w="20" w:type="dxa"/>
            <w:vAlign w:val="bottom"/>
          </w:tcPr>
          <w:p>
            <w:pPr>
              <w:spacing w:after="0"/>
              <w:rPr>
                <w:sz w:val="23"/>
                <w:szCs w:val="23"/>
                <w:color w:val="auto"/>
              </w:rPr>
            </w:pPr>
          </w:p>
        </w:tc>
        <w:tc>
          <w:tcPr>
            <w:tcW w:w="62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4"/>
              </w:rPr>
              <w:t>9</w:t>
            </w:r>
          </w:p>
        </w:tc>
        <w:tc>
          <w:tcPr>
            <w:tcW w:w="1020" w:type="dxa"/>
            <w:vAlign w:val="bottom"/>
            <w:tcBorders>
              <w:right w:val="single" w:sz="8" w:color="4F82BD"/>
            </w:tcBorders>
            <w:shd w:val="clear" w:color="auto" w:fill="B8CCE4"/>
          </w:tcPr>
          <w:p>
            <w:pPr>
              <w:spacing w:after="0"/>
              <w:rPr>
                <w:sz w:val="23"/>
                <w:szCs w:val="23"/>
                <w:color w:val="auto"/>
              </w:rPr>
            </w:pPr>
          </w:p>
        </w:tc>
        <w:tc>
          <w:tcPr>
            <w:tcW w:w="1740" w:type="dxa"/>
            <w:vAlign w:val="bottom"/>
            <w:shd w:val="clear" w:color="auto" w:fill="B8CCE4"/>
          </w:tcPr>
          <w:p>
            <w:pPr>
              <w:jc w:val="center"/>
              <w:spacing w:after="0" w:line="240" w:lineRule="exact"/>
              <w:rPr>
                <w:sz w:val="20"/>
                <w:szCs w:val="20"/>
                <w:color w:val="auto"/>
              </w:rPr>
            </w:pPr>
            <w:r>
              <w:rPr>
                <w:rFonts w:ascii="仿宋" w:cs="仿宋" w:eastAsia="仿宋" w:hAnsi="仿宋"/>
                <w:sz w:val="21"/>
                <w:szCs w:val="21"/>
                <w:color w:val="auto"/>
              </w:rPr>
              <w:t>绝缘断裂伸长率</w:t>
            </w:r>
          </w:p>
        </w:tc>
        <w:tc>
          <w:tcPr>
            <w:tcW w:w="40" w:type="dxa"/>
            <w:vAlign w:val="bottom"/>
            <w:tcBorders>
              <w:right w:val="single" w:sz="8" w:color="B8CCE4"/>
            </w:tcBorders>
          </w:tcPr>
          <w:p>
            <w:pPr>
              <w:spacing w:after="0"/>
              <w:rPr>
                <w:sz w:val="23"/>
                <w:szCs w:val="23"/>
                <w:color w:val="auto"/>
              </w:rPr>
            </w:pPr>
          </w:p>
        </w:tc>
        <w:tc>
          <w:tcPr>
            <w:tcW w:w="980" w:type="dxa"/>
            <w:vAlign w:val="bottom"/>
            <w:tcBorders>
              <w:right w:val="single" w:sz="8" w:color="B8CCE4"/>
            </w:tcBorders>
            <w:shd w:val="clear" w:color="auto" w:fill="B8CCE4"/>
          </w:tcPr>
          <w:p>
            <w:pPr>
              <w:spacing w:after="0"/>
              <w:rPr>
                <w:sz w:val="23"/>
                <w:szCs w:val="23"/>
                <w:color w:val="auto"/>
              </w:rPr>
            </w:pPr>
          </w:p>
        </w:tc>
        <w:tc>
          <w:tcPr>
            <w:tcW w:w="1220" w:type="dxa"/>
            <w:vAlign w:val="bottom"/>
            <w:tcBorders>
              <w:right w:val="single" w:sz="8" w:color="4F82BD"/>
            </w:tcBorders>
            <w:vMerge w:val="restart"/>
            <w:shd w:val="clear" w:color="auto" w:fill="B8CCE4"/>
          </w:tcPr>
          <w:p>
            <w:pPr>
              <w:jc w:val="center"/>
              <w:ind w:right="855"/>
              <w:spacing w:after="0" w:line="240" w:lineRule="exact"/>
              <w:rPr>
                <w:sz w:val="20"/>
                <w:szCs w:val="20"/>
                <w:color w:val="auto"/>
              </w:rPr>
            </w:pPr>
            <w:r>
              <w:rPr>
                <w:rFonts w:ascii="仿宋" w:cs="仿宋" w:eastAsia="仿宋" w:hAnsi="仿宋"/>
                <w:sz w:val="21"/>
                <w:szCs w:val="21"/>
                <w:color w:val="auto"/>
                <w:w w:val="82"/>
              </w:rPr>
              <w:t>125</w:t>
            </w:r>
          </w:p>
        </w:tc>
        <w:tc>
          <w:tcPr>
            <w:tcW w:w="222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150</w:t>
            </w:r>
          </w:p>
        </w:tc>
        <w:tc>
          <w:tcPr>
            <w:tcW w:w="2180" w:type="dxa"/>
            <w:vAlign w:val="bottom"/>
            <w:tcBorders>
              <w:right w:val="single" w:sz="8" w:color="auto"/>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5"/>
              </w:rPr>
              <w:t>125</w:t>
            </w:r>
          </w:p>
        </w:tc>
        <w:tc>
          <w:tcPr>
            <w:tcW w:w="224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8"/>
              </w:rPr>
              <w:t>≧200</w:t>
            </w:r>
          </w:p>
        </w:tc>
        <w:tc>
          <w:tcPr>
            <w:tcW w:w="2840" w:type="dxa"/>
            <w:vAlign w:val="bottom"/>
            <w:vMerge w:val="restart"/>
            <w:shd w:val="clear" w:color="auto" w:fill="B8CCE4"/>
          </w:tcPr>
          <w:p>
            <w:pPr>
              <w:spacing w:after="0" w:line="240" w:lineRule="exact"/>
              <w:rPr>
                <w:sz w:val="20"/>
                <w:szCs w:val="20"/>
                <w:color w:val="auto"/>
              </w:rPr>
            </w:pPr>
            <w:r>
              <w:rPr>
                <w:rFonts w:ascii="仿宋" w:cs="仿宋" w:eastAsia="仿宋" w:hAnsi="仿宋"/>
                <w:sz w:val="21"/>
                <w:szCs w:val="21"/>
                <w:color w:val="auto"/>
                <w:w w:val="95"/>
                <w:shd w:val="clear" w:color="auto" w:fill="B8CCE4"/>
              </w:rPr>
              <w:t>提高热稳定性、抗机械冲击能力</w:t>
            </w:r>
          </w:p>
        </w:tc>
        <w:tc>
          <w:tcPr>
            <w:tcW w:w="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0" w:type="dxa"/>
            <w:vAlign w:val="bottom"/>
            <w:tcBorders>
              <w:right w:val="single" w:sz="8" w:color="4F82BD"/>
            </w:tcBorders>
            <w:vMerge w:val="continue"/>
            <w:shd w:val="clear" w:color="auto" w:fill="B8CCE4"/>
          </w:tcPr>
          <w:p>
            <w:pPr>
              <w:spacing w:after="0"/>
              <w:rPr>
                <w:sz w:val="13"/>
                <w:szCs w:val="13"/>
                <w:color w:val="auto"/>
              </w:rPr>
            </w:pPr>
          </w:p>
        </w:tc>
        <w:tc>
          <w:tcPr>
            <w:tcW w:w="1020" w:type="dxa"/>
            <w:vAlign w:val="bottom"/>
            <w:tcBorders>
              <w:right w:val="single" w:sz="8" w:color="4F82BD"/>
            </w:tcBorders>
            <w:shd w:val="clear" w:color="auto" w:fill="B8CCE4"/>
          </w:tcPr>
          <w:p>
            <w:pPr>
              <w:spacing w:after="0"/>
              <w:rPr>
                <w:sz w:val="13"/>
                <w:szCs w:val="13"/>
                <w:color w:val="auto"/>
              </w:rPr>
            </w:pPr>
          </w:p>
        </w:tc>
        <w:tc>
          <w:tcPr>
            <w:tcW w:w="1740" w:type="dxa"/>
            <w:vAlign w:val="bottom"/>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原始值（%）</w:t>
            </w:r>
          </w:p>
        </w:tc>
        <w:tc>
          <w:tcPr>
            <w:tcW w:w="40" w:type="dxa"/>
            <w:vAlign w:val="bottom"/>
            <w:tcBorders>
              <w:right w:val="single" w:sz="8" w:color="B8CCE4"/>
            </w:tcBorders>
          </w:tcPr>
          <w:p>
            <w:pPr>
              <w:spacing w:after="0"/>
              <w:rPr>
                <w:sz w:val="13"/>
                <w:szCs w:val="13"/>
                <w:color w:val="auto"/>
              </w:rPr>
            </w:pPr>
          </w:p>
        </w:tc>
        <w:tc>
          <w:tcPr>
            <w:tcW w:w="980" w:type="dxa"/>
            <w:vAlign w:val="bottom"/>
            <w:tcBorders>
              <w:right w:val="single" w:sz="8" w:color="B8CCE4"/>
            </w:tcBorders>
            <w:shd w:val="clear" w:color="auto" w:fill="B8CCE4"/>
          </w:tcPr>
          <w:p>
            <w:pPr>
              <w:spacing w:after="0"/>
              <w:rPr>
                <w:sz w:val="13"/>
                <w:szCs w:val="13"/>
                <w:color w:val="auto"/>
              </w:rPr>
            </w:pPr>
          </w:p>
        </w:tc>
        <w:tc>
          <w:tcPr>
            <w:tcW w:w="1220" w:type="dxa"/>
            <w:vAlign w:val="bottom"/>
            <w:tcBorders>
              <w:right w:val="single" w:sz="8" w:color="4F82BD"/>
            </w:tcBorders>
            <w:vMerge w:val="continue"/>
            <w:shd w:val="clear" w:color="auto" w:fill="B8CCE4"/>
          </w:tcPr>
          <w:p>
            <w:pPr>
              <w:spacing w:after="0"/>
              <w:rPr>
                <w:sz w:val="13"/>
                <w:szCs w:val="13"/>
                <w:color w:val="auto"/>
              </w:rPr>
            </w:pPr>
          </w:p>
        </w:tc>
        <w:tc>
          <w:tcPr>
            <w:tcW w:w="2220" w:type="dxa"/>
            <w:vAlign w:val="bottom"/>
            <w:tcBorders>
              <w:right w:val="single" w:sz="8" w:color="4F82BD"/>
            </w:tcBorders>
            <w:vMerge w:val="continue"/>
            <w:shd w:val="clear" w:color="auto" w:fill="B8CCE4"/>
          </w:tcPr>
          <w:p>
            <w:pPr>
              <w:spacing w:after="0"/>
              <w:rPr>
                <w:sz w:val="13"/>
                <w:szCs w:val="13"/>
                <w:color w:val="auto"/>
              </w:rPr>
            </w:pPr>
          </w:p>
        </w:tc>
        <w:tc>
          <w:tcPr>
            <w:tcW w:w="2180" w:type="dxa"/>
            <w:vAlign w:val="bottom"/>
            <w:tcBorders>
              <w:right w:val="single" w:sz="8" w:color="auto"/>
            </w:tcBorders>
            <w:vMerge w:val="continue"/>
            <w:shd w:val="clear" w:color="auto" w:fill="B8CCE4"/>
          </w:tcPr>
          <w:p>
            <w:pPr>
              <w:spacing w:after="0"/>
              <w:rPr>
                <w:sz w:val="13"/>
                <w:szCs w:val="13"/>
                <w:color w:val="auto"/>
              </w:rPr>
            </w:pPr>
          </w:p>
        </w:tc>
        <w:tc>
          <w:tcPr>
            <w:tcW w:w="2240" w:type="dxa"/>
            <w:vAlign w:val="bottom"/>
            <w:tcBorders>
              <w:right w:val="single" w:sz="8" w:color="4F82BD"/>
            </w:tcBorders>
            <w:vMerge w:val="continue"/>
            <w:shd w:val="clear" w:color="auto" w:fill="B8CCE4"/>
          </w:tcPr>
          <w:p>
            <w:pPr>
              <w:spacing w:after="0"/>
              <w:rPr>
                <w:sz w:val="13"/>
                <w:szCs w:val="13"/>
                <w:color w:val="auto"/>
              </w:rPr>
            </w:pPr>
          </w:p>
        </w:tc>
        <w:tc>
          <w:tcPr>
            <w:tcW w:w="2840" w:type="dxa"/>
            <w:vAlign w:val="bottom"/>
            <w:vMerge w:val="continue"/>
            <w:shd w:val="clear" w:color="auto" w:fill="B8CCE4"/>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12"/>
        </w:trPr>
        <w:tc>
          <w:tcPr>
            <w:tcW w:w="20" w:type="dxa"/>
            <w:vAlign w:val="bottom"/>
          </w:tcPr>
          <w:p>
            <w:pPr>
              <w:spacing w:after="0"/>
              <w:rPr>
                <w:sz w:val="18"/>
                <w:szCs w:val="18"/>
                <w:color w:val="auto"/>
              </w:rPr>
            </w:pPr>
          </w:p>
        </w:tc>
        <w:tc>
          <w:tcPr>
            <w:tcW w:w="620" w:type="dxa"/>
            <w:vAlign w:val="bottom"/>
            <w:tcBorders>
              <w:bottom w:val="single" w:sz="8" w:color="B8CCE4"/>
              <w:right w:val="single" w:sz="8" w:color="4F82BD"/>
            </w:tcBorders>
            <w:shd w:val="clear" w:color="auto" w:fill="B8CCE4"/>
          </w:tcPr>
          <w:p>
            <w:pPr>
              <w:spacing w:after="0"/>
              <w:rPr>
                <w:sz w:val="18"/>
                <w:szCs w:val="18"/>
                <w:color w:val="auto"/>
              </w:rPr>
            </w:pPr>
          </w:p>
        </w:tc>
        <w:tc>
          <w:tcPr>
            <w:tcW w:w="1020" w:type="dxa"/>
            <w:vAlign w:val="bottom"/>
            <w:tcBorders>
              <w:bottom w:val="single" w:sz="8" w:color="B8CCE4"/>
              <w:right w:val="single" w:sz="8" w:color="4F82BD"/>
            </w:tcBorders>
            <w:shd w:val="clear" w:color="auto" w:fill="B8CCE4"/>
          </w:tcPr>
          <w:p>
            <w:pPr>
              <w:spacing w:after="0"/>
              <w:rPr>
                <w:sz w:val="18"/>
                <w:szCs w:val="18"/>
                <w:color w:val="auto"/>
              </w:rPr>
            </w:pPr>
          </w:p>
        </w:tc>
        <w:tc>
          <w:tcPr>
            <w:tcW w:w="1740" w:type="dxa"/>
            <w:vAlign w:val="bottom"/>
            <w:tcBorders>
              <w:bottom w:val="single" w:sz="8" w:color="B8CCE4"/>
            </w:tcBorders>
            <w:vMerge w:val="continue"/>
            <w:shd w:val="clear" w:color="auto" w:fill="B8CCE4"/>
          </w:tcPr>
          <w:p>
            <w:pPr>
              <w:spacing w:after="0"/>
              <w:rPr>
                <w:sz w:val="18"/>
                <w:szCs w:val="18"/>
                <w:color w:val="auto"/>
              </w:rPr>
            </w:pPr>
          </w:p>
        </w:tc>
        <w:tc>
          <w:tcPr>
            <w:tcW w:w="40" w:type="dxa"/>
            <w:vAlign w:val="bottom"/>
            <w:tcBorders>
              <w:right w:val="single" w:sz="8" w:color="B8CCE4"/>
            </w:tcBorders>
          </w:tcPr>
          <w:p>
            <w:pPr>
              <w:spacing w:after="0"/>
              <w:rPr>
                <w:sz w:val="18"/>
                <w:szCs w:val="18"/>
                <w:color w:val="auto"/>
              </w:rPr>
            </w:pPr>
          </w:p>
        </w:tc>
        <w:tc>
          <w:tcPr>
            <w:tcW w:w="980" w:type="dxa"/>
            <w:vAlign w:val="bottom"/>
            <w:tcBorders>
              <w:bottom w:val="single" w:sz="8" w:color="B8CCE4"/>
              <w:right w:val="single" w:sz="8" w:color="B8CCE4"/>
            </w:tcBorders>
            <w:shd w:val="clear" w:color="auto" w:fill="B8CCE4"/>
          </w:tcPr>
          <w:p>
            <w:pPr>
              <w:spacing w:after="0"/>
              <w:rPr>
                <w:sz w:val="18"/>
                <w:szCs w:val="18"/>
                <w:color w:val="auto"/>
              </w:rPr>
            </w:pPr>
          </w:p>
        </w:tc>
        <w:tc>
          <w:tcPr>
            <w:tcW w:w="1220" w:type="dxa"/>
            <w:vAlign w:val="bottom"/>
            <w:tcBorders>
              <w:bottom w:val="single" w:sz="8" w:color="B8CCE4"/>
              <w:right w:val="single" w:sz="8" w:color="4F82BD"/>
            </w:tcBorders>
            <w:shd w:val="clear" w:color="auto" w:fill="B8CCE4"/>
          </w:tcPr>
          <w:p>
            <w:pPr>
              <w:spacing w:after="0"/>
              <w:rPr>
                <w:sz w:val="18"/>
                <w:szCs w:val="18"/>
                <w:color w:val="auto"/>
              </w:rPr>
            </w:pPr>
          </w:p>
        </w:tc>
        <w:tc>
          <w:tcPr>
            <w:tcW w:w="2220" w:type="dxa"/>
            <w:vAlign w:val="bottom"/>
            <w:tcBorders>
              <w:bottom w:val="single" w:sz="8" w:color="B8CCE4"/>
              <w:right w:val="single" w:sz="8" w:color="4F82BD"/>
            </w:tcBorders>
            <w:shd w:val="clear" w:color="auto" w:fill="B8CCE4"/>
          </w:tcPr>
          <w:p>
            <w:pPr>
              <w:spacing w:after="0"/>
              <w:rPr>
                <w:sz w:val="18"/>
                <w:szCs w:val="18"/>
                <w:color w:val="auto"/>
              </w:rPr>
            </w:pPr>
          </w:p>
        </w:tc>
        <w:tc>
          <w:tcPr>
            <w:tcW w:w="2180" w:type="dxa"/>
            <w:vAlign w:val="bottom"/>
            <w:tcBorders>
              <w:bottom w:val="single" w:sz="8" w:color="B8CCE4"/>
              <w:right w:val="single" w:sz="8" w:color="auto"/>
            </w:tcBorders>
            <w:shd w:val="clear" w:color="auto" w:fill="B8CCE4"/>
          </w:tcPr>
          <w:p>
            <w:pPr>
              <w:spacing w:after="0"/>
              <w:rPr>
                <w:sz w:val="18"/>
                <w:szCs w:val="18"/>
                <w:color w:val="auto"/>
              </w:rPr>
            </w:pPr>
          </w:p>
        </w:tc>
        <w:tc>
          <w:tcPr>
            <w:tcW w:w="2240" w:type="dxa"/>
            <w:vAlign w:val="bottom"/>
            <w:tcBorders>
              <w:bottom w:val="single" w:sz="8" w:color="B8CCE4"/>
              <w:right w:val="single" w:sz="8" w:color="4F82BD"/>
            </w:tcBorders>
            <w:shd w:val="clear" w:color="auto" w:fill="B8CCE4"/>
          </w:tcPr>
          <w:p>
            <w:pPr>
              <w:spacing w:after="0"/>
              <w:rPr>
                <w:sz w:val="18"/>
                <w:szCs w:val="18"/>
                <w:color w:val="auto"/>
              </w:rPr>
            </w:pPr>
          </w:p>
        </w:tc>
        <w:tc>
          <w:tcPr>
            <w:tcW w:w="2840" w:type="dxa"/>
            <w:vAlign w:val="bottom"/>
            <w:tcBorders>
              <w:bottom w:val="single" w:sz="8" w:color="B8CCE4"/>
            </w:tcBorders>
            <w:shd w:val="clear" w:color="auto" w:fill="B8CCE4"/>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88"/>
        </w:trPr>
        <w:tc>
          <w:tcPr>
            <w:tcW w:w="20" w:type="dxa"/>
            <w:vAlign w:val="bottom"/>
            <w:tcBorders>
              <w:top w:val="single" w:sz="8" w:color="4F82BD"/>
            </w:tcBorders>
          </w:tcPr>
          <w:p>
            <w:pPr>
              <w:spacing w:after="0"/>
              <w:rPr>
                <w:sz w:val="24"/>
                <w:szCs w:val="24"/>
                <w:color w:val="auto"/>
              </w:rPr>
            </w:pPr>
          </w:p>
        </w:tc>
        <w:tc>
          <w:tcPr>
            <w:tcW w:w="62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10</w:t>
            </w:r>
          </w:p>
        </w:tc>
        <w:tc>
          <w:tcPr>
            <w:tcW w:w="1020" w:type="dxa"/>
            <w:vAlign w:val="bottom"/>
            <w:tcBorders>
              <w:top w:val="single" w:sz="8" w:color="B8CCE4"/>
              <w:right w:val="single" w:sz="8" w:color="4F82BD"/>
            </w:tcBorders>
            <w:shd w:val="clear" w:color="auto" w:fill="B8CCE4"/>
          </w:tcPr>
          <w:p>
            <w:pPr>
              <w:spacing w:after="0"/>
              <w:rPr>
                <w:sz w:val="24"/>
                <w:szCs w:val="24"/>
                <w:color w:val="auto"/>
              </w:rPr>
            </w:pPr>
          </w:p>
        </w:tc>
        <w:tc>
          <w:tcPr>
            <w:tcW w:w="1740" w:type="dxa"/>
            <w:vAlign w:val="bottom"/>
            <w:tcBorders>
              <w:top w:val="single" w:sz="8" w:color="4F82BD"/>
            </w:tcBorders>
          </w:tcPr>
          <w:p>
            <w:pPr>
              <w:jc w:val="center"/>
              <w:spacing w:after="0" w:line="240" w:lineRule="exact"/>
              <w:rPr>
                <w:sz w:val="20"/>
                <w:szCs w:val="20"/>
                <w:color w:val="auto"/>
              </w:rPr>
            </w:pPr>
            <w:r>
              <w:rPr>
                <w:rFonts w:ascii="仿宋" w:cs="仿宋" w:eastAsia="仿宋" w:hAnsi="仿宋"/>
                <w:sz w:val="21"/>
                <w:szCs w:val="21"/>
                <w:color w:val="auto"/>
                <w:w w:val="99"/>
              </w:rPr>
              <w:t>空气烘箱</w:t>
            </w:r>
          </w:p>
        </w:tc>
        <w:tc>
          <w:tcPr>
            <w:tcW w:w="40" w:type="dxa"/>
            <w:vAlign w:val="bottom"/>
            <w:tcBorders>
              <w:top w:val="single" w:sz="8" w:color="4F82BD"/>
            </w:tcBorders>
          </w:tcPr>
          <w:p>
            <w:pPr>
              <w:spacing w:after="0"/>
              <w:rPr>
                <w:sz w:val="24"/>
                <w:szCs w:val="24"/>
                <w:color w:val="auto"/>
              </w:rPr>
            </w:pPr>
          </w:p>
        </w:tc>
        <w:tc>
          <w:tcPr>
            <w:tcW w:w="2200" w:type="dxa"/>
            <w:vAlign w:val="bottom"/>
            <w:tcBorders>
              <w:top w:val="single" w:sz="8" w:color="4F82BD"/>
              <w:right w:val="single" w:sz="8" w:color="4F82BD"/>
            </w:tcBorders>
            <w:gridSpan w:val="2"/>
            <w:vMerge w:val="restart"/>
          </w:tcPr>
          <w:p>
            <w:pPr>
              <w:jc w:val="center"/>
              <w:spacing w:after="0" w:line="240" w:lineRule="exact"/>
              <w:rPr>
                <w:sz w:val="20"/>
                <w:szCs w:val="20"/>
                <w:color w:val="auto"/>
              </w:rPr>
            </w:pPr>
            <w:r>
              <w:rPr>
                <w:rFonts w:ascii="仿宋" w:cs="仿宋" w:eastAsia="仿宋" w:hAnsi="仿宋"/>
                <w:sz w:val="21"/>
                <w:szCs w:val="21"/>
                <w:color w:val="auto"/>
              </w:rPr>
              <w:t>80+/-2℃*168hrs</w:t>
            </w:r>
          </w:p>
        </w:tc>
        <w:tc>
          <w:tcPr>
            <w:tcW w:w="222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136+/-1℃*168h</w:t>
            </w:r>
          </w:p>
        </w:tc>
        <w:tc>
          <w:tcPr>
            <w:tcW w:w="2180" w:type="dxa"/>
            <w:vAlign w:val="bottom"/>
            <w:tcBorders>
              <w:top w:val="single" w:sz="8" w:color="4F82BD"/>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121+/-1℃*168h</w:t>
            </w:r>
          </w:p>
        </w:tc>
        <w:tc>
          <w:tcPr>
            <w:tcW w:w="224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240+/-3℃*168h</w:t>
            </w:r>
          </w:p>
        </w:tc>
        <w:tc>
          <w:tcPr>
            <w:tcW w:w="2840" w:type="dxa"/>
            <w:vAlign w:val="bottom"/>
            <w:tcBorders>
              <w:top w:val="single" w:sz="8" w:color="4F82BD"/>
            </w:tcBorders>
            <w:vMerge w:val="restart"/>
          </w:tcPr>
          <w:p>
            <w:pPr>
              <w:spacing w:after="0" w:line="240" w:lineRule="exact"/>
              <w:rPr>
                <w:sz w:val="20"/>
                <w:szCs w:val="20"/>
                <w:color w:val="auto"/>
              </w:rPr>
            </w:pPr>
            <w:r>
              <w:rPr>
                <w:rFonts w:ascii="仿宋" w:cs="仿宋" w:eastAsia="仿宋" w:hAnsi="仿宋"/>
                <w:sz w:val="21"/>
                <w:szCs w:val="21"/>
                <w:color w:val="auto"/>
              </w:rPr>
              <w:t>大幅提升使用寿命</w:t>
            </w:r>
          </w:p>
        </w:tc>
        <w:tc>
          <w:tcPr>
            <w:tcW w:w="20" w:type="dxa"/>
            <w:vAlign w:val="bottom"/>
            <w:tcBorders>
              <w:top w:val="single" w:sz="8" w:color="4F82BD"/>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0" w:type="dxa"/>
            <w:vAlign w:val="bottom"/>
            <w:tcBorders>
              <w:right w:val="single" w:sz="8" w:color="4F82BD"/>
            </w:tcBorders>
            <w:vMerge w:val="continue"/>
          </w:tcPr>
          <w:p>
            <w:pPr>
              <w:spacing w:after="0"/>
              <w:rPr>
                <w:sz w:val="13"/>
                <w:szCs w:val="13"/>
                <w:color w:val="auto"/>
              </w:rPr>
            </w:pPr>
          </w:p>
        </w:tc>
        <w:tc>
          <w:tcPr>
            <w:tcW w:w="1020" w:type="dxa"/>
            <w:vAlign w:val="bottom"/>
            <w:tcBorders>
              <w:right w:val="single" w:sz="8" w:color="4F82BD"/>
            </w:tcBorders>
            <w:shd w:val="clear" w:color="auto" w:fill="B8CCE4"/>
          </w:tcPr>
          <w:p>
            <w:pPr>
              <w:spacing w:after="0"/>
              <w:rPr>
                <w:sz w:val="13"/>
                <w:szCs w:val="13"/>
                <w:color w:val="auto"/>
              </w:rPr>
            </w:pPr>
          </w:p>
        </w:tc>
        <w:tc>
          <w:tcPr>
            <w:tcW w:w="1740" w:type="dxa"/>
            <w:vAlign w:val="bottom"/>
            <w:vMerge w:val="restart"/>
          </w:tcPr>
          <w:p>
            <w:pPr>
              <w:jc w:val="center"/>
              <w:spacing w:after="0" w:line="240" w:lineRule="exact"/>
              <w:rPr>
                <w:sz w:val="20"/>
                <w:szCs w:val="20"/>
                <w:color w:val="auto"/>
              </w:rPr>
            </w:pPr>
            <w:r>
              <w:rPr>
                <w:rFonts w:ascii="仿宋" w:cs="仿宋" w:eastAsia="仿宋" w:hAnsi="仿宋"/>
                <w:sz w:val="21"/>
                <w:szCs w:val="21"/>
                <w:color w:val="auto"/>
                <w:w w:val="98"/>
              </w:rPr>
              <w:t>—老化条件</w:t>
            </w:r>
          </w:p>
        </w:tc>
        <w:tc>
          <w:tcPr>
            <w:tcW w:w="40" w:type="dxa"/>
            <w:vAlign w:val="bottom"/>
          </w:tcPr>
          <w:p>
            <w:pPr>
              <w:spacing w:after="0"/>
              <w:rPr>
                <w:sz w:val="13"/>
                <w:szCs w:val="13"/>
                <w:color w:val="auto"/>
              </w:rPr>
            </w:pPr>
          </w:p>
        </w:tc>
        <w:tc>
          <w:tcPr>
            <w:tcW w:w="2200" w:type="dxa"/>
            <w:vAlign w:val="bottom"/>
            <w:tcBorders>
              <w:right w:val="single" w:sz="8" w:color="4F82BD"/>
            </w:tcBorders>
            <w:gridSpan w:val="2"/>
            <w:vMerge w:val="continue"/>
          </w:tcPr>
          <w:p>
            <w:pPr>
              <w:spacing w:after="0"/>
              <w:rPr>
                <w:sz w:val="13"/>
                <w:szCs w:val="13"/>
                <w:color w:val="auto"/>
              </w:rPr>
            </w:pPr>
          </w:p>
        </w:tc>
        <w:tc>
          <w:tcPr>
            <w:tcW w:w="2220" w:type="dxa"/>
            <w:vAlign w:val="bottom"/>
            <w:tcBorders>
              <w:right w:val="single" w:sz="8" w:color="4F82BD"/>
            </w:tcBorders>
            <w:vMerge w:val="continue"/>
          </w:tcPr>
          <w:p>
            <w:pPr>
              <w:spacing w:after="0"/>
              <w:rPr>
                <w:sz w:val="13"/>
                <w:szCs w:val="13"/>
                <w:color w:val="auto"/>
              </w:rPr>
            </w:pPr>
          </w:p>
        </w:tc>
        <w:tc>
          <w:tcPr>
            <w:tcW w:w="2180" w:type="dxa"/>
            <w:vAlign w:val="bottom"/>
            <w:tcBorders>
              <w:right w:val="single" w:sz="8" w:color="auto"/>
            </w:tcBorders>
            <w:vMerge w:val="continue"/>
          </w:tcPr>
          <w:p>
            <w:pPr>
              <w:spacing w:after="0"/>
              <w:rPr>
                <w:sz w:val="13"/>
                <w:szCs w:val="13"/>
                <w:color w:val="auto"/>
              </w:rPr>
            </w:pPr>
          </w:p>
        </w:tc>
        <w:tc>
          <w:tcPr>
            <w:tcW w:w="2240" w:type="dxa"/>
            <w:vAlign w:val="bottom"/>
            <w:tcBorders>
              <w:right w:val="single" w:sz="8" w:color="4F82BD"/>
            </w:tcBorders>
            <w:vMerge w:val="continue"/>
          </w:tcPr>
          <w:p>
            <w:pPr>
              <w:spacing w:after="0"/>
              <w:rPr>
                <w:sz w:val="13"/>
                <w:szCs w:val="13"/>
                <w:color w:val="auto"/>
              </w:rPr>
            </w:pPr>
          </w:p>
        </w:tc>
        <w:tc>
          <w:tcPr>
            <w:tcW w:w="284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96"/>
        </w:trPr>
        <w:tc>
          <w:tcPr>
            <w:tcW w:w="20" w:type="dxa"/>
            <w:vAlign w:val="bottom"/>
          </w:tcPr>
          <w:p>
            <w:pPr>
              <w:spacing w:after="0"/>
              <w:rPr>
                <w:sz w:val="16"/>
                <w:szCs w:val="16"/>
                <w:color w:val="auto"/>
              </w:rPr>
            </w:pPr>
          </w:p>
        </w:tc>
        <w:tc>
          <w:tcPr>
            <w:tcW w:w="620" w:type="dxa"/>
            <w:vAlign w:val="bottom"/>
            <w:tcBorders>
              <w:right w:val="single" w:sz="8" w:color="4F82BD"/>
            </w:tcBorders>
          </w:tcPr>
          <w:p>
            <w:pPr>
              <w:spacing w:after="0"/>
              <w:rPr>
                <w:sz w:val="16"/>
                <w:szCs w:val="16"/>
                <w:color w:val="auto"/>
              </w:rPr>
            </w:pPr>
          </w:p>
        </w:tc>
        <w:tc>
          <w:tcPr>
            <w:tcW w:w="1020" w:type="dxa"/>
            <w:vAlign w:val="bottom"/>
            <w:tcBorders>
              <w:bottom w:val="single" w:sz="8" w:color="B8CCE4"/>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b w:val="1"/>
                <w:bCs w:val="1"/>
                <w:color w:val="auto"/>
                <w:w w:val="98"/>
              </w:rPr>
              <w:t>可靠性</w:t>
            </w:r>
          </w:p>
        </w:tc>
        <w:tc>
          <w:tcPr>
            <w:tcW w:w="1740" w:type="dxa"/>
            <w:vAlign w:val="bottom"/>
            <w:vMerge w:val="continue"/>
          </w:tcPr>
          <w:p>
            <w:pPr>
              <w:spacing w:after="0"/>
              <w:rPr>
                <w:sz w:val="16"/>
                <w:szCs w:val="16"/>
                <w:color w:val="auto"/>
              </w:rPr>
            </w:pPr>
          </w:p>
        </w:tc>
        <w:tc>
          <w:tcPr>
            <w:tcW w:w="40" w:type="dxa"/>
            <w:vAlign w:val="bottom"/>
          </w:tcPr>
          <w:p>
            <w:pPr>
              <w:spacing w:after="0"/>
              <w:rPr>
                <w:sz w:val="16"/>
                <w:szCs w:val="16"/>
                <w:color w:val="auto"/>
              </w:rPr>
            </w:pPr>
          </w:p>
        </w:tc>
        <w:tc>
          <w:tcPr>
            <w:tcW w:w="980" w:type="dxa"/>
            <w:vAlign w:val="bottom"/>
          </w:tcPr>
          <w:p>
            <w:pPr>
              <w:spacing w:after="0"/>
              <w:rPr>
                <w:sz w:val="16"/>
                <w:szCs w:val="16"/>
                <w:color w:val="auto"/>
              </w:rPr>
            </w:pPr>
          </w:p>
        </w:tc>
        <w:tc>
          <w:tcPr>
            <w:tcW w:w="1220" w:type="dxa"/>
            <w:vAlign w:val="bottom"/>
            <w:tcBorders>
              <w:right w:val="single" w:sz="8" w:color="4F82BD"/>
            </w:tcBorders>
          </w:tcPr>
          <w:p>
            <w:pPr>
              <w:spacing w:after="0"/>
              <w:rPr>
                <w:sz w:val="16"/>
                <w:szCs w:val="16"/>
                <w:color w:val="auto"/>
              </w:rPr>
            </w:pPr>
          </w:p>
        </w:tc>
        <w:tc>
          <w:tcPr>
            <w:tcW w:w="2220" w:type="dxa"/>
            <w:vAlign w:val="bottom"/>
            <w:tcBorders>
              <w:right w:val="single" w:sz="8" w:color="4F82BD"/>
            </w:tcBorders>
          </w:tcPr>
          <w:p>
            <w:pPr>
              <w:spacing w:after="0"/>
              <w:rPr>
                <w:sz w:val="16"/>
                <w:szCs w:val="16"/>
                <w:color w:val="auto"/>
              </w:rPr>
            </w:pPr>
          </w:p>
        </w:tc>
        <w:tc>
          <w:tcPr>
            <w:tcW w:w="2180" w:type="dxa"/>
            <w:vAlign w:val="bottom"/>
            <w:tcBorders>
              <w:right w:val="single" w:sz="8" w:color="auto"/>
            </w:tcBorders>
          </w:tcPr>
          <w:p>
            <w:pPr>
              <w:spacing w:after="0"/>
              <w:rPr>
                <w:sz w:val="16"/>
                <w:szCs w:val="16"/>
                <w:color w:val="auto"/>
              </w:rPr>
            </w:pPr>
          </w:p>
        </w:tc>
        <w:tc>
          <w:tcPr>
            <w:tcW w:w="2240" w:type="dxa"/>
            <w:vAlign w:val="bottom"/>
            <w:tcBorders>
              <w:right w:val="single" w:sz="8" w:color="4F82BD"/>
            </w:tcBorders>
          </w:tcPr>
          <w:p>
            <w:pPr>
              <w:spacing w:after="0"/>
              <w:rPr>
                <w:sz w:val="16"/>
                <w:szCs w:val="16"/>
                <w:color w:val="auto"/>
              </w:rPr>
            </w:pPr>
          </w:p>
        </w:tc>
        <w:tc>
          <w:tcPr>
            <w:tcW w:w="28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44"/>
        </w:trPr>
        <w:tc>
          <w:tcPr>
            <w:tcW w:w="20" w:type="dxa"/>
            <w:vAlign w:val="bottom"/>
          </w:tcPr>
          <w:p>
            <w:pPr>
              <w:spacing w:after="0"/>
              <w:rPr>
                <w:sz w:val="3"/>
                <w:szCs w:val="3"/>
                <w:color w:val="auto"/>
              </w:rPr>
            </w:pPr>
          </w:p>
        </w:tc>
        <w:tc>
          <w:tcPr>
            <w:tcW w:w="620" w:type="dxa"/>
            <w:vAlign w:val="bottom"/>
            <w:tcBorders>
              <w:bottom w:val="single" w:sz="8" w:color="B8CCE4"/>
              <w:right w:val="single" w:sz="8" w:color="4F82BD"/>
            </w:tcBorders>
          </w:tcPr>
          <w:p>
            <w:pPr>
              <w:spacing w:after="0"/>
              <w:rPr>
                <w:sz w:val="3"/>
                <w:szCs w:val="3"/>
                <w:color w:val="auto"/>
              </w:rPr>
            </w:pPr>
          </w:p>
        </w:tc>
        <w:tc>
          <w:tcPr>
            <w:tcW w:w="1020" w:type="dxa"/>
            <w:vAlign w:val="bottom"/>
            <w:tcBorders>
              <w:bottom w:val="single" w:sz="8" w:color="B8CCE4"/>
              <w:right w:val="single" w:sz="8" w:color="4F82BD"/>
            </w:tcBorders>
            <w:vMerge w:val="continue"/>
            <w:shd w:val="clear" w:color="auto" w:fill="B8CCE4"/>
          </w:tcPr>
          <w:p>
            <w:pPr>
              <w:spacing w:after="0"/>
              <w:rPr>
                <w:sz w:val="3"/>
                <w:szCs w:val="3"/>
                <w:color w:val="auto"/>
              </w:rPr>
            </w:pPr>
          </w:p>
        </w:tc>
        <w:tc>
          <w:tcPr>
            <w:tcW w:w="1740" w:type="dxa"/>
            <w:vAlign w:val="bottom"/>
            <w:tcBorders>
              <w:bottom w:val="single" w:sz="8" w:color="B8CCE4"/>
            </w:tcBorders>
          </w:tcPr>
          <w:p>
            <w:pPr>
              <w:spacing w:after="0"/>
              <w:rPr>
                <w:sz w:val="3"/>
                <w:szCs w:val="3"/>
                <w:color w:val="auto"/>
              </w:rPr>
            </w:pPr>
          </w:p>
        </w:tc>
        <w:tc>
          <w:tcPr>
            <w:tcW w:w="40" w:type="dxa"/>
            <w:vAlign w:val="bottom"/>
            <w:tcBorders>
              <w:bottom w:val="single" w:sz="8" w:color="4F82BD"/>
            </w:tcBorders>
          </w:tcPr>
          <w:p>
            <w:pPr>
              <w:spacing w:after="0"/>
              <w:rPr>
                <w:sz w:val="3"/>
                <w:szCs w:val="3"/>
                <w:color w:val="auto"/>
              </w:rPr>
            </w:pPr>
          </w:p>
        </w:tc>
        <w:tc>
          <w:tcPr>
            <w:tcW w:w="980" w:type="dxa"/>
            <w:vAlign w:val="bottom"/>
            <w:tcBorders>
              <w:bottom w:val="single" w:sz="8" w:color="B8CCE4"/>
            </w:tcBorders>
          </w:tcPr>
          <w:p>
            <w:pPr>
              <w:spacing w:after="0"/>
              <w:rPr>
                <w:sz w:val="3"/>
                <w:szCs w:val="3"/>
                <w:color w:val="auto"/>
              </w:rPr>
            </w:pPr>
          </w:p>
        </w:tc>
        <w:tc>
          <w:tcPr>
            <w:tcW w:w="1220" w:type="dxa"/>
            <w:vAlign w:val="bottom"/>
            <w:tcBorders>
              <w:bottom w:val="single" w:sz="8" w:color="B8CCE4"/>
            </w:tcBorders>
          </w:tcPr>
          <w:p>
            <w:pPr>
              <w:spacing w:after="0"/>
              <w:rPr>
                <w:sz w:val="3"/>
                <w:szCs w:val="3"/>
                <w:color w:val="auto"/>
              </w:rPr>
            </w:pPr>
          </w:p>
        </w:tc>
        <w:tc>
          <w:tcPr>
            <w:tcW w:w="2220" w:type="dxa"/>
            <w:vAlign w:val="bottom"/>
            <w:tcBorders>
              <w:bottom w:val="single" w:sz="8" w:color="B8CCE4"/>
            </w:tcBorders>
          </w:tcPr>
          <w:p>
            <w:pPr>
              <w:spacing w:after="0"/>
              <w:rPr>
                <w:sz w:val="3"/>
                <w:szCs w:val="3"/>
                <w:color w:val="auto"/>
              </w:rPr>
            </w:pPr>
          </w:p>
        </w:tc>
        <w:tc>
          <w:tcPr>
            <w:tcW w:w="2180" w:type="dxa"/>
            <w:vAlign w:val="bottom"/>
            <w:tcBorders>
              <w:bottom w:val="single" w:sz="8" w:color="B8CCE4"/>
            </w:tcBorders>
          </w:tcPr>
          <w:p>
            <w:pPr>
              <w:spacing w:after="0"/>
              <w:rPr>
                <w:sz w:val="3"/>
                <w:szCs w:val="3"/>
                <w:color w:val="auto"/>
              </w:rPr>
            </w:pPr>
          </w:p>
        </w:tc>
        <w:tc>
          <w:tcPr>
            <w:tcW w:w="2240" w:type="dxa"/>
            <w:vAlign w:val="bottom"/>
            <w:tcBorders>
              <w:bottom w:val="single" w:sz="8" w:color="B8CCE4"/>
            </w:tcBorders>
          </w:tcPr>
          <w:p>
            <w:pPr>
              <w:spacing w:after="0"/>
              <w:rPr>
                <w:sz w:val="3"/>
                <w:szCs w:val="3"/>
                <w:color w:val="auto"/>
              </w:rPr>
            </w:pPr>
          </w:p>
        </w:tc>
        <w:tc>
          <w:tcPr>
            <w:tcW w:w="2840" w:type="dxa"/>
            <w:vAlign w:val="bottom"/>
            <w:tcBorders>
              <w:bottom w:val="single" w:sz="8" w:color="B8CCE4"/>
            </w:tcBorders>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60"/>
        </w:trPr>
        <w:tc>
          <w:tcPr>
            <w:tcW w:w="20" w:type="dxa"/>
            <w:vAlign w:val="bottom"/>
          </w:tcPr>
          <w:p>
            <w:pPr>
              <w:spacing w:after="0"/>
              <w:rPr>
                <w:sz w:val="22"/>
                <w:szCs w:val="22"/>
                <w:color w:val="auto"/>
              </w:rPr>
            </w:pPr>
          </w:p>
        </w:tc>
        <w:tc>
          <w:tcPr>
            <w:tcW w:w="620" w:type="dxa"/>
            <w:vAlign w:val="bottom"/>
            <w:tcBorders>
              <w:right w:val="single" w:sz="8" w:color="4F82BD"/>
            </w:tcBorders>
            <w:shd w:val="clear" w:color="auto" w:fill="B8CCE4"/>
          </w:tcPr>
          <w:p>
            <w:pPr>
              <w:spacing w:after="0"/>
              <w:rPr>
                <w:sz w:val="22"/>
                <w:szCs w:val="22"/>
                <w:color w:val="auto"/>
              </w:rPr>
            </w:pPr>
          </w:p>
        </w:tc>
        <w:tc>
          <w:tcPr>
            <w:tcW w:w="102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b w:val="1"/>
                <w:bCs w:val="1"/>
                <w:color w:val="auto"/>
              </w:rPr>
              <w:t>（2）</w:t>
            </w:r>
          </w:p>
        </w:tc>
        <w:tc>
          <w:tcPr>
            <w:tcW w:w="1740" w:type="dxa"/>
            <w:vAlign w:val="bottom"/>
            <w:shd w:val="clear" w:color="auto" w:fill="B8CCE4"/>
          </w:tcPr>
          <w:p>
            <w:pPr>
              <w:spacing w:after="0"/>
              <w:rPr>
                <w:sz w:val="22"/>
                <w:szCs w:val="22"/>
                <w:color w:val="auto"/>
              </w:rPr>
            </w:pPr>
          </w:p>
        </w:tc>
        <w:tc>
          <w:tcPr>
            <w:tcW w:w="40" w:type="dxa"/>
            <w:vAlign w:val="bottom"/>
            <w:tcBorders>
              <w:right w:val="single" w:sz="8" w:color="4F82BD"/>
            </w:tcBorders>
            <w:shd w:val="clear" w:color="auto" w:fill="4F82BD"/>
          </w:tcPr>
          <w:p>
            <w:pPr>
              <w:spacing w:after="0"/>
              <w:rPr>
                <w:sz w:val="22"/>
                <w:szCs w:val="22"/>
                <w:color w:val="auto"/>
              </w:rPr>
            </w:pPr>
          </w:p>
        </w:tc>
        <w:tc>
          <w:tcPr>
            <w:tcW w:w="98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最小</w:t>
            </w:r>
          </w:p>
        </w:tc>
        <w:tc>
          <w:tcPr>
            <w:tcW w:w="1220" w:type="dxa"/>
            <w:vAlign w:val="bottom"/>
            <w:tcBorders>
              <w:right w:val="single" w:sz="8" w:color="4F82BD"/>
            </w:tcBorders>
            <w:shd w:val="clear" w:color="auto" w:fill="B8CCE4"/>
          </w:tcPr>
          <w:p>
            <w:pPr>
              <w:spacing w:after="0"/>
              <w:rPr>
                <w:sz w:val="22"/>
                <w:szCs w:val="22"/>
                <w:color w:val="auto"/>
              </w:rPr>
            </w:pPr>
          </w:p>
        </w:tc>
        <w:tc>
          <w:tcPr>
            <w:tcW w:w="2220" w:type="dxa"/>
            <w:vAlign w:val="bottom"/>
            <w:tcBorders>
              <w:right w:val="single" w:sz="8" w:color="4F82BD"/>
            </w:tcBorders>
            <w:shd w:val="clear" w:color="auto" w:fill="B8CCE4"/>
          </w:tcPr>
          <w:p>
            <w:pPr>
              <w:spacing w:after="0"/>
              <w:rPr>
                <w:sz w:val="22"/>
                <w:szCs w:val="22"/>
                <w:color w:val="auto"/>
              </w:rPr>
            </w:pPr>
          </w:p>
        </w:tc>
        <w:tc>
          <w:tcPr>
            <w:tcW w:w="2180" w:type="dxa"/>
            <w:vAlign w:val="bottom"/>
            <w:tcBorders>
              <w:right w:val="single" w:sz="8" w:color="auto"/>
            </w:tcBorders>
            <w:shd w:val="clear" w:color="auto" w:fill="B8CCE4"/>
          </w:tcPr>
          <w:p>
            <w:pPr>
              <w:spacing w:after="0"/>
              <w:rPr>
                <w:sz w:val="22"/>
                <w:szCs w:val="22"/>
                <w:color w:val="auto"/>
              </w:rPr>
            </w:pPr>
          </w:p>
        </w:tc>
        <w:tc>
          <w:tcPr>
            <w:tcW w:w="2240" w:type="dxa"/>
            <w:vAlign w:val="bottom"/>
            <w:tcBorders>
              <w:right w:val="single" w:sz="8" w:color="4F82BD"/>
            </w:tcBorders>
            <w:shd w:val="clear" w:color="auto" w:fill="B8CCE4"/>
          </w:tcPr>
          <w:p>
            <w:pPr>
              <w:spacing w:after="0"/>
              <w:rPr>
                <w:sz w:val="22"/>
                <w:szCs w:val="22"/>
                <w:color w:val="auto"/>
              </w:rPr>
            </w:pPr>
          </w:p>
        </w:tc>
        <w:tc>
          <w:tcPr>
            <w:tcW w:w="2840" w:type="dxa"/>
            <w:vAlign w:val="bottom"/>
            <w:shd w:val="clear" w:color="auto" w:fill="B8CCE4"/>
          </w:tcPr>
          <w:p>
            <w:pPr>
              <w:spacing w:after="0"/>
              <w:rPr>
                <w:sz w:val="22"/>
                <w:szCs w:val="22"/>
                <w:color w:val="auto"/>
              </w:rPr>
            </w:pPr>
          </w:p>
        </w:tc>
        <w:tc>
          <w:tcPr>
            <w:tcW w:w="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48"/>
        </w:trPr>
        <w:tc>
          <w:tcPr>
            <w:tcW w:w="20" w:type="dxa"/>
            <w:vAlign w:val="bottom"/>
          </w:tcPr>
          <w:p>
            <w:pPr>
              <w:spacing w:after="0"/>
              <w:rPr>
                <w:sz w:val="4"/>
                <w:szCs w:val="4"/>
                <w:color w:val="auto"/>
              </w:rPr>
            </w:pPr>
          </w:p>
        </w:tc>
        <w:tc>
          <w:tcPr>
            <w:tcW w:w="620" w:type="dxa"/>
            <w:vAlign w:val="bottom"/>
            <w:tcBorders>
              <w:right w:val="single" w:sz="8" w:color="4F82BD"/>
            </w:tcBorders>
            <w:shd w:val="clear" w:color="auto" w:fill="B8CCE4"/>
          </w:tcPr>
          <w:p>
            <w:pPr>
              <w:spacing w:after="0"/>
              <w:rPr>
                <w:sz w:val="4"/>
                <w:szCs w:val="4"/>
                <w:color w:val="auto"/>
              </w:rPr>
            </w:pPr>
          </w:p>
        </w:tc>
        <w:tc>
          <w:tcPr>
            <w:tcW w:w="1020" w:type="dxa"/>
            <w:vAlign w:val="bottom"/>
            <w:tcBorders>
              <w:right w:val="single" w:sz="8" w:color="4F82BD"/>
            </w:tcBorders>
            <w:vMerge w:val="continue"/>
            <w:shd w:val="clear" w:color="auto" w:fill="B8CCE4"/>
          </w:tcPr>
          <w:p>
            <w:pPr>
              <w:spacing w:after="0"/>
              <w:rPr>
                <w:sz w:val="4"/>
                <w:szCs w:val="4"/>
                <w:color w:val="auto"/>
              </w:rPr>
            </w:pPr>
          </w:p>
        </w:tc>
        <w:tc>
          <w:tcPr>
            <w:tcW w:w="1740" w:type="dxa"/>
            <w:vAlign w:val="bottom"/>
            <w:shd w:val="clear" w:color="auto" w:fill="B8CCE4"/>
          </w:tcPr>
          <w:p>
            <w:pPr>
              <w:spacing w:after="0"/>
              <w:rPr>
                <w:sz w:val="4"/>
                <w:szCs w:val="4"/>
                <w:color w:val="auto"/>
              </w:rPr>
            </w:pPr>
          </w:p>
        </w:tc>
        <w:tc>
          <w:tcPr>
            <w:tcW w:w="40" w:type="dxa"/>
            <w:vAlign w:val="bottom"/>
            <w:tcBorders>
              <w:right w:val="single" w:sz="8" w:color="4F82BD"/>
            </w:tcBorders>
            <w:shd w:val="clear" w:color="auto" w:fill="4F82BD"/>
          </w:tcPr>
          <w:p>
            <w:pPr>
              <w:spacing w:after="0"/>
              <w:rPr>
                <w:sz w:val="4"/>
                <w:szCs w:val="4"/>
                <w:color w:val="auto"/>
              </w:rPr>
            </w:pPr>
          </w:p>
        </w:tc>
        <w:tc>
          <w:tcPr>
            <w:tcW w:w="980" w:type="dxa"/>
            <w:vAlign w:val="bottom"/>
            <w:tcBorders>
              <w:right w:val="single" w:sz="8" w:color="4F82BD"/>
            </w:tcBorders>
            <w:shd w:val="clear" w:color="auto" w:fill="B8CCE4"/>
          </w:tcPr>
          <w:p>
            <w:pPr>
              <w:spacing w:after="0"/>
              <w:rPr>
                <w:sz w:val="4"/>
                <w:szCs w:val="4"/>
                <w:color w:val="auto"/>
              </w:rPr>
            </w:pPr>
          </w:p>
        </w:tc>
        <w:tc>
          <w:tcPr>
            <w:tcW w:w="1220" w:type="dxa"/>
            <w:vAlign w:val="bottom"/>
            <w:tcBorders>
              <w:right w:val="single" w:sz="8" w:color="4F82BD"/>
            </w:tcBorders>
            <w:shd w:val="clear" w:color="auto" w:fill="B8CCE4"/>
          </w:tcPr>
          <w:p>
            <w:pPr>
              <w:spacing w:after="0"/>
              <w:rPr>
                <w:sz w:val="4"/>
                <w:szCs w:val="4"/>
                <w:color w:val="auto"/>
              </w:rPr>
            </w:pPr>
          </w:p>
        </w:tc>
        <w:tc>
          <w:tcPr>
            <w:tcW w:w="2220" w:type="dxa"/>
            <w:vAlign w:val="bottom"/>
            <w:tcBorders>
              <w:right w:val="single" w:sz="8" w:color="4F82BD"/>
            </w:tcBorders>
            <w:shd w:val="clear" w:color="auto" w:fill="B8CCE4"/>
          </w:tcPr>
          <w:p>
            <w:pPr>
              <w:spacing w:after="0"/>
              <w:rPr>
                <w:sz w:val="4"/>
                <w:szCs w:val="4"/>
                <w:color w:val="auto"/>
              </w:rPr>
            </w:pPr>
          </w:p>
        </w:tc>
        <w:tc>
          <w:tcPr>
            <w:tcW w:w="2180" w:type="dxa"/>
            <w:vAlign w:val="bottom"/>
            <w:tcBorders>
              <w:right w:val="single" w:sz="8" w:color="auto"/>
            </w:tcBorders>
            <w:shd w:val="clear" w:color="auto" w:fill="B8CCE4"/>
          </w:tcPr>
          <w:p>
            <w:pPr>
              <w:spacing w:after="0"/>
              <w:rPr>
                <w:sz w:val="4"/>
                <w:szCs w:val="4"/>
                <w:color w:val="auto"/>
              </w:rPr>
            </w:pPr>
          </w:p>
        </w:tc>
        <w:tc>
          <w:tcPr>
            <w:tcW w:w="2240" w:type="dxa"/>
            <w:vAlign w:val="bottom"/>
            <w:tcBorders>
              <w:right w:val="single" w:sz="8" w:color="4F82BD"/>
            </w:tcBorders>
            <w:shd w:val="clear" w:color="auto" w:fill="B8CCE4"/>
          </w:tcPr>
          <w:p>
            <w:pPr>
              <w:spacing w:after="0"/>
              <w:rPr>
                <w:sz w:val="4"/>
                <w:szCs w:val="4"/>
                <w:color w:val="auto"/>
              </w:rPr>
            </w:pPr>
          </w:p>
        </w:tc>
        <w:tc>
          <w:tcPr>
            <w:tcW w:w="2840" w:type="dxa"/>
            <w:vAlign w:val="bottom"/>
            <w:shd w:val="clear" w:color="auto" w:fill="B8CCE4"/>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64"/>
        </w:trPr>
        <w:tc>
          <w:tcPr>
            <w:tcW w:w="20" w:type="dxa"/>
            <w:vAlign w:val="bottom"/>
          </w:tcPr>
          <w:p>
            <w:pPr>
              <w:spacing w:after="0"/>
              <w:rPr>
                <w:sz w:val="22"/>
                <w:szCs w:val="22"/>
                <w:color w:val="auto"/>
              </w:rPr>
            </w:pPr>
          </w:p>
        </w:tc>
        <w:tc>
          <w:tcPr>
            <w:tcW w:w="620" w:type="dxa"/>
            <w:vAlign w:val="bottom"/>
            <w:tcBorders>
              <w:right w:val="single" w:sz="8" w:color="4F82BD"/>
            </w:tcBorders>
            <w:shd w:val="clear" w:color="auto" w:fill="B8CCE4"/>
          </w:tcPr>
          <w:p>
            <w:pPr>
              <w:spacing w:after="0"/>
              <w:rPr>
                <w:sz w:val="22"/>
                <w:szCs w:val="22"/>
                <w:color w:val="auto"/>
              </w:rPr>
            </w:pPr>
          </w:p>
        </w:tc>
        <w:tc>
          <w:tcPr>
            <w:tcW w:w="1020" w:type="dxa"/>
            <w:vAlign w:val="bottom"/>
            <w:tcBorders>
              <w:right w:val="single" w:sz="8" w:color="4F82BD"/>
            </w:tcBorders>
            <w:shd w:val="clear" w:color="auto" w:fill="B8CCE4"/>
          </w:tcPr>
          <w:p>
            <w:pPr>
              <w:spacing w:after="0"/>
              <w:rPr>
                <w:sz w:val="22"/>
                <w:szCs w:val="22"/>
                <w:color w:val="auto"/>
              </w:rPr>
            </w:pPr>
          </w:p>
        </w:tc>
        <w:tc>
          <w:tcPr>
            <w:tcW w:w="1740" w:type="dxa"/>
            <w:vAlign w:val="bottom"/>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老化后</w:t>
            </w:r>
          </w:p>
        </w:tc>
        <w:tc>
          <w:tcPr>
            <w:tcW w:w="40" w:type="dxa"/>
            <w:vAlign w:val="bottom"/>
            <w:tcBorders>
              <w:right w:val="single" w:sz="8" w:color="4F82BD"/>
            </w:tcBorders>
            <w:shd w:val="clear" w:color="auto" w:fill="4F82BD"/>
          </w:tcPr>
          <w:p>
            <w:pPr>
              <w:spacing w:after="0"/>
              <w:rPr>
                <w:sz w:val="22"/>
                <w:szCs w:val="22"/>
                <w:color w:val="auto"/>
              </w:rPr>
            </w:pPr>
          </w:p>
        </w:tc>
        <w:tc>
          <w:tcPr>
            <w:tcW w:w="98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8"/>
              </w:rPr>
              <w:t>中间值</w:t>
            </w:r>
          </w:p>
        </w:tc>
        <w:tc>
          <w:tcPr>
            <w:tcW w:w="122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12.5</w:t>
            </w:r>
          </w:p>
        </w:tc>
        <w:tc>
          <w:tcPr>
            <w:tcW w:w="222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6"/>
              </w:rPr>
              <w:t>不小于老化前 75%</w:t>
            </w:r>
          </w:p>
        </w:tc>
        <w:tc>
          <w:tcPr>
            <w:tcW w:w="2180" w:type="dxa"/>
            <w:vAlign w:val="bottom"/>
            <w:tcBorders>
              <w:right w:val="single" w:sz="8" w:color="auto"/>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未作要求</w:t>
            </w:r>
          </w:p>
        </w:tc>
        <w:tc>
          <w:tcPr>
            <w:tcW w:w="224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14.0</w:t>
            </w:r>
          </w:p>
        </w:tc>
        <w:tc>
          <w:tcPr>
            <w:tcW w:w="2840" w:type="dxa"/>
            <w:vAlign w:val="bottom"/>
            <w:shd w:val="clear" w:color="auto" w:fill="B8CCE4"/>
          </w:tcPr>
          <w:p>
            <w:pPr>
              <w:spacing w:after="0" w:line="240" w:lineRule="exact"/>
              <w:rPr>
                <w:sz w:val="20"/>
                <w:szCs w:val="20"/>
                <w:color w:val="auto"/>
              </w:rPr>
            </w:pPr>
            <w:r>
              <w:rPr>
                <w:rFonts w:ascii="仿宋" w:cs="仿宋" w:eastAsia="仿宋" w:hAnsi="仿宋"/>
                <w:sz w:val="21"/>
                <w:szCs w:val="21"/>
                <w:color w:val="auto"/>
              </w:rPr>
              <w:t>提高机械强度和抗冲击力</w:t>
            </w:r>
          </w:p>
        </w:tc>
        <w:tc>
          <w:tcPr>
            <w:tcW w:w="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60"/>
        </w:trPr>
        <w:tc>
          <w:tcPr>
            <w:tcW w:w="20" w:type="dxa"/>
            <w:vAlign w:val="bottom"/>
          </w:tcPr>
          <w:p>
            <w:pPr>
              <w:spacing w:after="0"/>
              <w:rPr>
                <w:sz w:val="24"/>
                <w:szCs w:val="24"/>
                <w:color w:val="auto"/>
              </w:rPr>
            </w:pPr>
          </w:p>
        </w:tc>
        <w:tc>
          <w:tcPr>
            <w:tcW w:w="620" w:type="dxa"/>
            <w:vAlign w:val="bottom"/>
            <w:tcBorders>
              <w:bottom w:val="single" w:sz="8" w:color="B8CCE4"/>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rPr>
              <w:t>11</w:t>
            </w:r>
          </w:p>
        </w:tc>
        <w:tc>
          <w:tcPr>
            <w:tcW w:w="1020" w:type="dxa"/>
            <w:vAlign w:val="bottom"/>
            <w:tcBorders>
              <w:bottom w:val="single" w:sz="8" w:color="B8CCE4"/>
              <w:right w:val="single" w:sz="8" w:color="4F82BD"/>
            </w:tcBorders>
            <w:shd w:val="clear" w:color="auto" w:fill="B8CCE4"/>
          </w:tcPr>
          <w:p>
            <w:pPr>
              <w:spacing w:after="0"/>
              <w:rPr>
                <w:sz w:val="24"/>
                <w:szCs w:val="24"/>
                <w:color w:val="auto"/>
              </w:rPr>
            </w:pPr>
          </w:p>
        </w:tc>
        <w:tc>
          <w:tcPr>
            <w:tcW w:w="1740" w:type="dxa"/>
            <w:vAlign w:val="bottom"/>
            <w:tcBorders>
              <w:bottom w:val="single" w:sz="8" w:color="B8CCE4"/>
            </w:tcBorders>
            <w:vMerge w:val="continue"/>
            <w:shd w:val="clear" w:color="auto" w:fill="B8CCE4"/>
          </w:tcPr>
          <w:p>
            <w:pPr>
              <w:spacing w:after="0"/>
              <w:rPr>
                <w:sz w:val="24"/>
                <w:szCs w:val="24"/>
                <w:color w:val="auto"/>
              </w:rPr>
            </w:pPr>
          </w:p>
        </w:tc>
        <w:tc>
          <w:tcPr>
            <w:tcW w:w="40" w:type="dxa"/>
            <w:vAlign w:val="bottom"/>
            <w:tcBorders>
              <w:bottom w:val="single" w:sz="8" w:color="4F82BD"/>
              <w:right w:val="single" w:sz="8" w:color="4F82BD"/>
            </w:tcBorders>
            <w:shd w:val="clear" w:color="auto" w:fill="4F82BD"/>
          </w:tcPr>
          <w:p>
            <w:pPr>
              <w:spacing w:after="0"/>
              <w:rPr>
                <w:sz w:val="24"/>
                <w:szCs w:val="24"/>
                <w:color w:val="auto"/>
              </w:rPr>
            </w:pPr>
          </w:p>
        </w:tc>
        <w:tc>
          <w:tcPr>
            <w:tcW w:w="980" w:type="dxa"/>
            <w:vAlign w:val="bottom"/>
            <w:tcBorders>
              <w:bottom w:val="single" w:sz="8" w:color="B8CCE4"/>
              <w:right w:val="single" w:sz="8" w:color="4F82BD"/>
            </w:tcBorders>
            <w:shd w:val="clear" w:color="auto" w:fill="B8CCE4"/>
          </w:tcPr>
          <w:p>
            <w:pPr>
              <w:ind w:left="20"/>
              <w:spacing w:after="0" w:line="240" w:lineRule="exact"/>
              <w:rPr>
                <w:sz w:val="20"/>
                <w:szCs w:val="20"/>
                <w:color w:val="auto"/>
              </w:rPr>
            </w:pPr>
            <w:r>
              <w:rPr>
                <w:rFonts w:ascii="仿宋" w:cs="仿宋" w:eastAsia="仿宋" w:hAnsi="仿宋"/>
                <w:sz w:val="21"/>
                <w:szCs w:val="21"/>
                <w:color w:val="auto"/>
              </w:rPr>
              <w:t>（N/mm</w:t>
            </w:r>
            <w:r>
              <w:rPr>
                <w:rFonts w:ascii="仿宋" w:cs="仿宋" w:eastAsia="仿宋" w:hAnsi="仿宋"/>
                <w:sz w:val="21"/>
                <w:szCs w:val="21"/>
                <w:color w:val="auto"/>
                <w:vertAlign w:val="superscript"/>
              </w:rPr>
              <w:t>2</w:t>
            </w:r>
            <w:r>
              <w:rPr>
                <w:rFonts w:ascii="仿宋" w:cs="仿宋" w:eastAsia="仿宋" w:hAnsi="仿宋"/>
                <w:sz w:val="21"/>
                <w:szCs w:val="21"/>
                <w:color w:val="auto"/>
              </w:rPr>
              <w:t>）</w:t>
            </w:r>
          </w:p>
        </w:tc>
        <w:tc>
          <w:tcPr>
            <w:tcW w:w="1220" w:type="dxa"/>
            <w:vAlign w:val="bottom"/>
            <w:tcBorders>
              <w:bottom w:val="single" w:sz="8" w:color="B8CCE4"/>
              <w:right w:val="single" w:sz="8" w:color="4F82BD"/>
            </w:tcBorders>
            <w:shd w:val="clear" w:color="auto" w:fill="B8CCE4"/>
          </w:tcPr>
          <w:p>
            <w:pPr>
              <w:spacing w:after="0"/>
              <w:rPr>
                <w:sz w:val="24"/>
                <w:szCs w:val="24"/>
                <w:color w:val="auto"/>
              </w:rPr>
            </w:pPr>
          </w:p>
        </w:tc>
        <w:tc>
          <w:tcPr>
            <w:tcW w:w="2220" w:type="dxa"/>
            <w:vAlign w:val="bottom"/>
            <w:tcBorders>
              <w:bottom w:val="single" w:sz="8" w:color="B8CCE4"/>
              <w:right w:val="single" w:sz="8" w:color="4F82BD"/>
            </w:tcBorders>
            <w:shd w:val="clear" w:color="auto" w:fill="B8CCE4"/>
          </w:tcPr>
          <w:p>
            <w:pPr>
              <w:spacing w:after="0"/>
              <w:rPr>
                <w:sz w:val="24"/>
                <w:szCs w:val="24"/>
                <w:color w:val="auto"/>
              </w:rPr>
            </w:pPr>
          </w:p>
        </w:tc>
        <w:tc>
          <w:tcPr>
            <w:tcW w:w="2180" w:type="dxa"/>
            <w:vAlign w:val="bottom"/>
            <w:tcBorders>
              <w:bottom w:val="single" w:sz="8" w:color="B8CCE4"/>
              <w:right w:val="single" w:sz="8" w:color="auto"/>
            </w:tcBorders>
            <w:shd w:val="clear" w:color="auto" w:fill="B8CCE4"/>
          </w:tcPr>
          <w:p>
            <w:pPr>
              <w:spacing w:after="0"/>
              <w:rPr>
                <w:sz w:val="24"/>
                <w:szCs w:val="24"/>
                <w:color w:val="auto"/>
              </w:rPr>
            </w:pPr>
          </w:p>
        </w:tc>
        <w:tc>
          <w:tcPr>
            <w:tcW w:w="2240" w:type="dxa"/>
            <w:vAlign w:val="bottom"/>
            <w:tcBorders>
              <w:bottom w:val="single" w:sz="8" w:color="B8CCE4"/>
              <w:right w:val="single" w:sz="8" w:color="4F82BD"/>
            </w:tcBorders>
            <w:shd w:val="clear" w:color="auto" w:fill="B8CCE4"/>
          </w:tcPr>
          <w:p>
            <w:pPr>
              <w:spacing w:after="0"/>
              <w:rPr>
                <w:sz w:val="24"/>
                <w:szCs w:val="24"/>
                <w:color w:val="auto"/>
              </w:rPr>
            </w:pPr>
          </w:p>
        </w:tc>
        <w:tc>
          <w:tcPr>
            <w:tcW w:w="2840" w:type="dxa"/>
            <w:vAlign w:val="bottom"/>
            <w:tcBorders>
              <w:bottom w:val="single" w:sz="8" w:color="B8CCE4"/>
            </w:tcBorders>
            <w:shd w:val="clear" w:color="auto" w:fill="B8CCE4"/>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9"/>
        </w:trPr>
        <w:tc>
          <w:tcPr>
            <w:tcW w:w="20" w:type="dxa"/>
            <w:vAlign w:val="bottom"/>
          </w:tcPr>
          <w:p>
            <w:pPr>
              <w:spacing w:after="0"/>
              <w:rPr>
                <w:sz w:val="12"/>
                <w:szCs w:val="12"/>
                <w:color w:val="auto"/>
              </w:rPr>
            </w:pPr>
          </w:p>
        </w:tc>
        <w:tc>
          <w:tcPr>
            <w:tcW w:w="620" w:type="dxa"/>
            <w:vAlign w:val="bottom"/>
            <w:tcBorders>
              <w:top w:val="single" w:sz="8" w:color="B8CCE4"/>
              <w:right w:val="single" w:sz="8" w:color="4F82BD"/>
            </w:tcBorders>
            <w:shd w:val="clear" w:color="auto" w:fill="B8CCE4"/>
          </w:tcPr>
          <w:p>
            <w:pPr>
              <w:spacing w:after="0"/>
              <w:rPr>
                <w:sz w:val="12"/>
                <w:szCs w:val="12"/>
                <w:color w:val="auto"/>
              </w:rPr>
            </w:pPr>
          </w:p>
        </w:tc>
        <w:tc>
          <w:tcPr>
            <w:tcW w:w="1020" w:type="dxa"/>
            <w:vAlign w:val="bottom"/>
            <w:tcBorders>
              <w:top w:val="single" w:sz="8" w:color="B8CCE4"/>
              <w:right w:val="single" w:sz="8" w:color="4F82BD"/>
            </w:tcBorders>
            <w:shd w:val="clear" w:color="auto" w:fill="B8CCE4"/>
          </w:tcPr>
          <w:p>
            <w:pPr>
              <w:spacing w:after="0"/>
              <w:rPr>
                <w:sz w:val="12"/>
                <w:szCs w:val="12"/>
                <w:color w:val="auto"/>
              </w:rPr>
            </w:pPr>
          </w:p>
        </w:tc>
        <w:tc>
          <w:tcPr>
            <w:tcW w:w="1740" w:type="dxa"/>
            <w:vAlign w:val="bottom"/>
            <w:tcBorders>
              <w:top w:val="single" w:sz="8" w:color="B8CCE4"/>
            </w:tcBorders>
            <w:shd w:val="clear" w:color="auto" w:fill="B8CCE4"/>
          </w:tcPr>
          <w:p>
            <w:pPr>
              <w:jc w:val="center"/>
              <w:spacing w:after="0" w:line="140" w:lineRule="exact"/>
              <w:rPr>
                <w:sz w:val="20"/>
                <w:szCs w:val="20"/>
                <w:color w:val="auto"/>
              </w:rPr>
            </w:pPr>
            <w:r>
              <w:rPr>
                <w:rFonts w:ascii="仿宋" w:cs="仿宋" w:eastAsia="仿宋" w:hAnsi="仿宋"/>
                <w:sz w:val="16"/>
                <w:szCs w:val="16"/>
                <w:color w:val="auto"/>
              </w:rPr>
              <w:t>绝缘抗张强度</w:t>
            </w:r>
          </w:p>
        </w:tc>
        <w:tc>
          <w:tcPr>
            <w:tcW w:w="40" w:type="dxa"/>
            <w:vAlign w:val="bottom"/>
            <w:tcBorders>
              <w:top w:val="single" w:sz="8" w:color="4F82BD"/>
              <w:right w:val="single" w:sz="8" w:color="4F82BD"/>
            </w:tcBorders>
            <w:shd w:val="clear" w:color="auto" w:fill="4F82BD"/>
          </w:tcPr>
          <w:p>
            <w:pPr>
              <w:spacing w:after="0"/>
              <w:rPr>
                <w:sz w:val="12"/>
                <w:szCs w:val="12"/>
                <w:color w:val="auto"/>
              </w:rPr>
            </w:pPr>
          </w:p>
        </w:tc>
        <w:tc>
          <w:tcPr>
            <w:tcW w:w="98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最大变化</w:t>
            </w:r>
          </w:p>
        </w:tc>
        <w:tc>
          <w:tcPr>
            <w:tcW w:w="122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+/-20</w:t>
            </w:r>
          </w:p>
        </w:tc>
        <w:tc>
          <w:tcPr>
            <w:tcW w:w="222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未作要求</w:t>
            </w:r>
          </w:p>
        </w:tc>
        <w:tc>
          <w:tcPr>
            <w:tcW w:w="2180" w:type="dxa"/>
            <w:vAlign w:val="bottom"/>
            <w:tcBorders>
              <w:top w:val="single" w:sz="8" w:color="4F82BD"/>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rPr>
              <w:t>+/-25</w:t>
            </w:r>
          </w:p>
        </w:tc>
        <w:tc>
          <w:tcPr>
            <w:tcW w:w="224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+/-25</w:t>
            </w:r>
          </w:p>
        </w:tc>
        <w:tc>
          <w:tcPr>
            <w:tcW w:w="2840" w:type="dxa"/>
            <w:vAlign w:val="bottom"/>
            <w:tcBorders>
              <w:top w:val="single" w:sz="8" w:color="4F82BD"/>
            </w:tcBorders>
            <w:vMerge w:val="restart"/>
          </w:tcPr>
          <w:p>
            <w:pPr>
              <w:spacing w:after="0" w:line="240" w:lineRule="exact"/>
              <w:rPr>
                <w:sz w:val="20"/>
                <w:szCs w:val="20"/>
                <w:color w:val="auto"/>
              </w:rPr>
            </w:pPr>
            <w:r>
              <w:rPr>
                <w:rFonts w:ascii="仿宋" w:cs="仿宋" w:eastAsia="仿宋" w:hAnsi="仿宋"/>
                <w:sz w:val="21"/>
                <w:szCs w:val="21"/>
                <w:color w:val="auto"/>
              </w:rPr>
              <w:t>提高热稳定性</w:t>
            </w:r>
          </w:p>
        </w:tc>
        <w:tc>
          <w:tcPr>
            <w:tcW w:w="20" w:type="dxa"/>
            <w:vAlign w:val="bottom"/>
            <w:tcBorders>
              <w:top w:val="single" w:sz="8" w:color="4F82BD"/>
            </w:tcBorders>
          </w:tcPr>
          <w:p>
            <w:pPr>
              <w:spacing w:after="0"/>
              <w:rPr>
                <w:sz w:val="12"/>
                <w:szCs w:val="12"/>
                <w:color w:val="auto"/>
              </w:rPr>
            </w:pP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620" w:type="dxa"/>
            <w:vAlign w:val="bottom"/>
            <w:tcBorders>
              <w:right w:val="single" w:sz="8" w:color="4F82BD"/>
            </w:tcBorders>
            <w:shd w:val="clear" w:color="auto" w:fill="B8CCE4"/>
          </w:tcPr>
          <w:p>
            <w:pPr>
              <w:spacing w:after="0"/>
              <w:rPr>
                <w:sz w:val="12"/>
                <w:szCs w:val="12"/>
                <w:color w:val="auto"/>
              </w:rPr>
            </w:pPr>
          </w:p>
        </w:tc>
        <w:tc>
          <w:tcPr>
            <w:tcW w:w="1020" w:type="dxa"/>
            <w:vAlign w:val="bottom"/>
            <w:tcBorders>
              <w:right w:val="single" w:sz="8" w:color="4F82BD"/>
            </w:tcBorders>
            <w:shd w:val="clear" w:color="auto" w:fill="B8CCE4"/>
          </w:tcPr>
          <w:p>
            <w:pPr>
              <w:spacing w:after="0"/>
              <w:rPr>
                <w:sz w:val="12"/>
                <w:szCs w:val="12"/>
                <w:color w:val="auto"/>
              </w:rPr>
            </w:pPr>
          </w:p>
        </w:tc>
        <w:tc>
          <w:tcPr>
            <w:tcW w:w="1740" w:type="dxa"/>
            <w:vAlign w:val="bottom"/>
            <w:shd w:val="clear" w:color="auto" w:fill="B8CCE4"/>
          </w:tcPr>
          <w:p>
            <w:pPr>
              <w:spacing w:after="0"/>
              <w:rPr>
                <w:sz w:val="12"/>
                <w:szCs w:val="12"/>
                <w:color w:val="auto"/>
              </w:rPr>
            </w:pPr>
          </w:p>
        </w:tc>
        <w:tc>
          <w:tcPr>
            <w:tcW w:w="40" w:type="dxa"/>
            <w:vAlign w:val="bottom"/>
            <w:tcBorders>
              <w:right w:val="single" w:sz="8" w:color="4F82BD"/>
            </w:tcBorders>
            <w:shd w:val="clear" w:color="auto" w:fill="4F82BD"/>
          </w:tcPr>
          <w:p>
            <w:pPr>
              <w:spacing w:after="0"/>
              <w:rPr>
                <w:sz w:val="12"/>
                <w:szCs w:val="12"/>
                <w:color w:val="auto"/>
              </w:rPr>
            </w:pPr>
          </w:p>
        </w:tc>
        <w:tc>
          <w:tcPr>
            <w:tcW w:w="980" w:type="dxa"/>
            <w:vAlign w:val="bottom"/>
            <w:tcBorders>
              <w:right w:val="single" w:sz="8" w:color="4F82BD"/>
            </w:tcBorders>
            <w:vMerge w:val="continue"/>
          </w:tcPr>
          <w:p>
            <w:pPr>
              <w:spacing w:after="0"/>
              <w:rPr>
                <w:sz w:val="12"/>
                <w:szCs w:val="12"/>
                <w:color w:val="auto"/>
              </w:rPr>
            </w:pPr>
          </w:p>
        </w:tc>
        <w:tc>
          <w:tcPr>
            <w:tcW w:w="1220" w:type="dxa"/>
            <w:vAlign w:val="bottom"/>
            <w:tcBorders>
              <w:right w:val="single" w:sz="8" w:color="4F82BD"/>
            </w:tcBorders>
            <w:vMerge w:val="continue"/>
          </w:tcPr>
          <w:p>
            <w:pPr>
              <w:spacing w:after="0"/>
              <w:rPr>
                <w:sz w:val="12"/>
                <w:szCs w:val="12"/>
                <w:color w:val="auto"/>
              </w:rPr>
            </w:pPr>
          </w:p>
        </w:tc>
        <w:tc>
          <w:tcPr>
            <w:tcW w:w="2220" w:type="dxa"/>
            <w:vAlign w:val="bottom"/>
            <w:tcBorders>
              <w:right w:val="single" w:sz="8" w:color="4F82BD"/>
            </w:tcBorders>
            <w:vMerge w:val="continue"/>
          </w:tcPr>
          <w:p>
            <w:pPr>
              <w:spacing w:after="0"/>
              <w:rPr>
                <w:sz w:val="12"/>
                <w:szCs w:val="12"/>
                <w:color w:val="auto"/>
              </w:rPr>
            </w:pPr>
          </w:p>
        </w:tc>
        <w:tc>
          <w:tcPr>
            <w:tcW w:w="2180" w:type="dxa"/>
            <w:vAlign w:val="bottom"/>
            <w:tcBorders>
              <w:right w:val="single" w:sz="8" w:color="auto"/>
            </w:tcBorders>
            <w:vMerge w:val="continue"/>
          </w:tcPr>
          <w:p>
            <w:pPr>
              <w:spacing w:after="0"/>
              <w:rPr>
                <w:sz w:val="12"/>
                <w:szCs w:val="12"/>
                <w:color w:val="auto"/>
              </w:rPr>
            </w:pPr>
          </w:p>
        </w:tc>
        <w:tc>
          <w:tcPr>
            <w:tcW w:w="2240" w:type="dxa"/>
            <w:vAlign w:val="bottom"/>
            <w:tcBorders>
              <w:right w:val="single" w:sz="8" w:color="4F82BD"/>
            </w:tcBorders>
            <w:vMerge w:val="continue"/>
          </w:tcPr>
          <w:p>
            <w:pPr>
              <w:spacing w:after="0"/>
              <w:rPr>
                <w:sz w:val="12"/>
                <w:szCs w:val="12"/>
                <w:color w:val="auto"/>
              </w:rPr>
            </w:pPr>
          </w:p>
        </w:tc>
        <w:tc>
          <w:tcPr>
            <w:tcW w:w="2840" w:type="dxa"/>
            <w:vAlign w:val="bottom"/>
            <w:vMerge w:val="continue"/>
          </w:tcPr>
          <w:p>
            <w:pPr>
              <w:spacing w:after="0"/>
              <w:rPr>
                <w:sz w:val="12"/>
                <w:szCs w:val="12"/>
                <w:color w:val="auto"/>
              </w:rPr>
            </w:pPr>
          </w:p>
        </w:tc>
        <w:tc>
          <w:tcPr>
            <w:tcW w:w="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0" w:type="dxa"/>
            <w:vAlign w:val="bottom"/>
            <w:tcBorders>
              <w:right w:val="single" w:sz="8" w:color="4F82BD"/>
            </w:tcBorders>
            <w:shd w:val="clear" w:color="auto" w:fill="B8CCE4"/>
          </w:tcPr>
          <w:p>
            <w:pPr>
              <w:spacing w:after="0"/>
              <w:rPr>
                <w:sz w:val="13"/>
                <w:szCs w:val="13"/>
                <w:color w:val="auto"/>
              </w:rPr>
            </w:pPr>
          </w:p>
        </w:tc>
        <w:tc>
          <w:tcPr>
            <w:tcW w:w="1020" w:type="dxa"/>
            <w:vAlign w:val="bottom"/>
            <w:tcBorders>
              <w:right w:val="single" w:sz="8" w:color="4F82BD"/>
            </w:tcBorders>
            <w:shd w:val="clear" w:color="auto" w:fill="B8CCE4"/>
          </w:tcPr>
          <w:p>
            <w:pPr>
              <w:spacing w:after="0"/>
              <w:rPr>
                <w:sz w:val="13"/>
                <w:szCs w:val="13"/>
                <w:color w:val="auto"/>
              </w:rPr>
            </w:pPr>
          </w:p>
        </w:tc>
        <w:tc>
          <w:tcPr>
            <w:tcW w:w="1740" w:type="dxa"/>
            <w:vAlign w:val="bottom"/>
            <w:shd w:val="clear" w:color="auto" w:fill="B8CCE4"/>
          </w:tcPr>
          <w:p>
            <w:pPr>
              <w:spacing w:after="0"/>
              <w:rPr>
                <w:sz w:val="13"/>
                <w:szCs w:val="13"/>
                <w:color w:val="auto"/>
              </w:rPr>
            </w:pPr>
          </w:p>
        </w:tc>
        <w:tc>
          <w:tcPr>
            <w:tcW w:w="40" w:type="dxa"/>
            <w:vAlign w:val="bottom"/>
            <w:tcBorders>
              <w:right w:val="single" w:sz="8" w:color="4F82BD"/>
            </w:tcBorders>
            <w:shd w:val="clear" w:color="auto" w:fill="4F82BD"/>
          </w:tcPr>
          <w:p>
            <w:pPr>
              <w:spacing w:after="0"/>
              <w:rPr>
                <w:sz w:val="13"/>
                <w:szCs w:val="13"/>
                <w:color w:val="auto"/>
              </w:rPr>
            </w:pPr>
          </w:p>
        </w:tc>
        <w:tc>
          <w:tcPr>
            <w:tcW w:w="98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率（%）</w:t>
            </w:r>
          </w:p>
        </w:tc>
        <w:tc>
          <w:tcPr>
            <w:tcW w:w="1220" w:type="dxa"/>
            <w:vAlign w:val="bottom"/>
            <w:tcBorders>
              <w:right w:val="single" w:sz="8" w:color="4F82BD"/>
            </w:tcBorders>
            <w:vMerge w:val="continue"/>
          </w:tcPr>
          <w:p>
            <w:pPr>
              <w:spacing w:after="0"/>
              <w:rPr>
                <w:sz w:val="13"/>
                <w:szCs w:val="13"/>
                <w:color w:val="auto"/>
              </w:rPr>
            </w:pPr>
          </w:p>
        </w:tc>
        <w:tc>
          <w:tcPr>
            <w:tcW w:w="2220" w:type="dxa"/>
            <w:vAlign w:val="bottom"/>
            <w:tcBorders>
              <w:right w:val="single" w:sz="8" w:color="4F82BD"/>
            </w:tcBorders>
            <w:vMerge w:val="continue"/>
          </w:tcPr>
          <w:p>
            <w:pPr>
              <w:spacing w:after="0"/>
              <w:rPr>
                <w:sz w:val="13"/>
                <w:szCs w:val="13"/>
                <w:color w:val="auto"/>
              </w:rPr>
            </w:pPr>
          </w:p>
        </w:tc>
        <w:tc>
          <w:tcPr>
            <w:tcW w:w="2180" w:type="dxa"/>
            <w:vAlign w:val="bottom"/>
            <w:tcBorders>
              <w:right w:val="single" w:sz="8" w:color="auto"/>
            </w:tcBorders>
            <w:vMerge w:val="continue"/>
          </w:tcPr>
          <w:p>
            <w:pPr>
              <w:spacing w:after="0"/>
              <w:rPr>
                <w:sz w:val="13"/>
                <w:szCs w:val="13"/>
                <w:color w:val="auto"/>
              </w:rPr>
            </w:pPr>
          </w:p>
        </w:tc>
        <w:tc>
          <w:tcPr>
            <w:tcW w:w="2240" w:type="dxa"/>
            <w:vAlign w:val="bottom"/>
            <w:tcBorders>
              <w:right w:val="single" w:sz="8" w:color="4F82BD"/>
            </w:tcBorders>
            <w:vMerge w:val="continue"/>
          </w:tcPr>
          <w:p>
            <w:pPr>
              <w:spacing w:after="0"/>
              <w:rPr>
                <w:sz w:val="13"/>
                <w:szCs w:val="13"/>
                <w:color w:val="auto"/>
              </w:rPr>
            </w:pPr>
          </w:p>
        </w:tc>
        <w:tc>
          <w:tcPr>
            <w:tcW w:w="284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32"/>
        </w:trPr>
        <w:tc>
          <w:tcPr>
            <w:tcW w:w="20" w:type="dxa"/>
            <w:vAlign w:val="bottom"/>
          </w:tcPr>
          <w:p>
            <w:pPr>
              <w:spacing w:after="0"/>
              <w:rPr>
                <w:sz w:val="20"/>
                <w:szCs w:val="20"/>
                <w:color w:val="auto"/>
              </w:rPr>
            </w:pPr>
          </w:p>
        </w:tc>
        <w:tc>
          <w:tcPr>
            <w:tcW w:w="620" w:type="dxa"/>
            <w:vAlign w:val="bottom"/>
            <w:tcBorders>
              <w:bottom w:val="single" w:sz="8" w:color="B8CCE4"/>
              <w:right w:val="single" w:sz="8" w:color="4F82BD"/>
            </w:tcBorders>
            <w:shd w:val="clear" w:color="auto" w:fill="B8CCE4"/>
          </w:tcPr>
          <w:p>
            <w:pPr>
              <w:spacing w:after="0"/>
              <w:rPr>
                <w:sz w:val="20"/>
                <w:szCs w:val="20"/>
                <w:color w:val="auto"/>
              </w:rPr>
            </w:pPr>
          </w:p>
        </w:tc>
        <w:tc>
          <w:tcPr>
            <w:tcW w:w="1020" w:type="dxa"/>
            <w:vAlign w:val="bottom"/>
            <w:tcBorders>
              <w:bottom w:val="single" w:sz="8" w:color="B8CCE4"/>
              <w:right w:val="single" w:sz="8" w:color="4F82BD"/>
            </w:tcBorders>
            <w:shd w:val="clear" w:color="auto" w:fill="B8CCE4"/>
          </w:tcPr>
          <w:p>
            <w:pPr>
              <w:spacing w:after="0"/>
              <w:rPr>
                <w:sz w:val="20"/>
                <w:szCs w:val="20"/>
                <w:color w:val="auto"/>
              </w:rPr>
            </w:pPr>
          </w:p>
        </w:tc>
        <w:tc>
          <w:tcPr>
            <w:tcW w:w="1740" w:type="dxa"/>
            <w:vAlign w:val="bottom"/>
            <w:tcBorders>
              <w:bottom w:val="single" w:sz="8" w:color="B8CCE4"/>
            </w:tcBorders>
            <w:shd w:val="clear" w:color="auto" w:fill="B8CCE4"/>
          </w:tcPr>
          <w:p>
            <w:pPr>
              <w:spacing w:after="0"/>
              <w:rPr>
                <w:sz w:val="20"/>
                <w:szCs w:val="20"/>
                <w:color w:val="auto"/>
              </w:rPr>
            </w:pPr>
          </w:p>
        </w:tc>
        <w:tc>
          <w:tcPr>
            <w:tcW w:w="40" w:type="dxa"/>
            <w:vAlign w:val="bottom"/>
            <w:tcBorders>
              <w:bottom w:val="single" w:sz="8" w:color="4F82BD"/>
              <w:right w:val="single" w:sz="8" w:color="4F82BD"/>
            </w:tcBorders>
            <w:shd w:val="clear" w:color="auto" w:fill="4F82BD"/>
          </w:tcPr>
          <w:p>
            <w:pPr>
              <w:spacing w:after="0"/>
              <w:rPr>
                <w:sz w:val="20"/>
                <w:szCs w:val="20"/>
                <w:color w:val="auto"/>
              </w:rPr>
            </w:pPr>
          </w:p>
        </w:tc>
        <w:tc>
          <w:tcPr>
            <w:tcW w:w="980" w:type="dxa"/>
            <w:vAlign w:val="bottom"/>
            <w:tcBorders>
              <w:right w:val="single" w:sz="8" w:color="4F82BD"/>
            </w:tcBorders>
            <w:vMerge w:val="continue"/>
          </w:tcPr>
          <w:p>
            <w:pPr>
              <w:spacing w:after="0"/>
              <w:rPr>
                <w:sz w:val="20"/>
                <w:szCs w:val="20"/>
                <w:color w:val="auto"/>
              </w:rPr>
            </w:pPr>
          </w:p>
        </w:tc>
        <w:tc>
          <w:tcPr>
            <w:tcW w:w="1220" w:type="dxa"/>
            <w:vAlign w:val="bottom"/>
            <w:tcBorders>
              <w:right w:val="single" w:sz="8" w:color="4F82BD"/>
            </w:tcBorders>
          </w:tcPr>
          <w:p>
            <w:pPr>
              <w:spacing w:after="0"/>
              <w:rPr>
                <w:sz w:val="20"/>
                <w:szCs w:val="20"/>
                <w:color w:val="auto"/>
              </w:rPr>
            </w:pPr>
          </w:p>
        </w:tc>
        <w:tc>
          <w:tcPr>
            <w:tcW w:w="2220" w:type="dxa"/>
            <w:vAlign w:val="bottom"/>
            <w:tcBorders>
              <w:right w:val="single" w:sz="8" w:color="4F82BD"/>
            </w:tcBorders>
          </w:tcPr>
          <w:p>
            <w:pPr>
              <w:spacing w:after="0"/>
              <w:rPr>
                <w:sz w:val="20"/>
                <w:szCs w:val="20"/>
                <w:color w:val="auto"/>
              </w:rPr>
            </w:pPr>
          </w:p>
        </w:tc>
        <w:tc>
          <w:tcPr>
            <w:tcW w:w="2180" w:type="dxa"/>
            <w:vAlign w:val="bottom"/>
            <w:tcBorders>
              <w:right w:val="single" w:sz="8" w:color="auto"/>
            </w:tcBorders>
          </w:tcPr>
          <w:p>
            <w:pPr>
              <w:spacing w:after="0"/>
              <w:rPr>
                <w:sz w:val="20"/>
                <w:szCs w:val="20"/>
                <w:color w:val="auto"/>
              </w:rPr>
            </w:pPr>
          </w:p>
        </w:tc>
        <w:tc>
          <w:tcPr>
            <w:tcW w:w="2240" w:type="dxa"/>
            <w:vAlign w:val="bottom"/>
            <w:tcBorders>
              <w:right w:val="single" w:sz="8" w:color="4F82BD"/>
            </w:tcBorders>
          </w:tcPr>
          <w:p>
            <w:pPr>
              <w:spacing w:after="0"/>
              <w:rPr>
                <w:sz w:val="20"/>
                <w:szCs w:val="20"/>
                <w:color w:val="auto"/>
              </w:rPr>
            </w:pPr>
          </w:p>
        </w:tc>
        <w:tc>
          <w:tcPr>
            <w:tcW w:w="28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9"/>
        </w:trPr>
        <w:tc>
          <w:tcPr>
            <w:tcW w:w="20" w:type="dxa"/>
            <w:vAlign w:val="bottom"/>
            <w:tcBorders>
              <w:top w:val="single" w:sz="8" w:color="4F82BD"/>
            </w:tcBorders>
          </w:tcPr>
          <w:p>
            <w:pPr>
              <w:spacing w:after="0"/>
              <w:rPr>
                <w:sz w:val="22"/>
                <w:szCs w:val="22"/>
                <w:color w:val="auto"/>
              </w:rPr>
            </w:pPr>
          </w:p>
        </w:tc>
        <w:tc>
          <w:tcPr>
            <w:tcW w:w="620" w:type="dxa"/>
            <w:vAlign w:val="bottom"/>
            <w:tcBorders>
              <w:top w:val="single" w:sz="8" w:color="4F82BD"/>
              <w:right w:val="single" w:sz="8" w:color="4F82BD"/>
            </w:tcBorders>
            <w:shd w:val="clear" w:color="auto" w:fill="B8CCE4"/>
          </w:tcPr>
          <w:p>
            <w:pPr>
              <w:spacing w:after="0"/>
              <w:rPr>
                <w:sz w:val="22"/>
                <w:szCs w:val="22"/>
                <w:color w:val="auto"/>
              </w:rPr>
            </w:pPr>
          </w:p>
        </w:tc>
        <w:tc>
          <w:tcPr>
            <w:tcW w:w="1020" w:type="dxa"/>
            <w:vAlign w:val="bottom"/>
            <w:tcBorders>
              <w:top w:val="single" w:sz="8" w:color="B8CCE4"/>
              <w:right w:val="single" w:sz="8" w:color="4F82BD"/>
            </w:tcBorders>
            <w:shd w:val="clear" w:color="auto" w:fill="B8CCE4"/>
          </w:tcPr>
          <w:p>
            <w:pPr>
              <w:spacing w:after="0"/>
              <w:rPr>
                <w:sz w:val="22"/>
                <w:szCs w:val="22"/>
                <w:color w:val="auto"/>
              </w:rPr>
            </w:pPr>
          </w:p>
        </w:tc>
        <w:tc>
          <w:tcPr>
            <w:tcW w:w="1740" w:type="dxa"/>
            <w:vAlign w:val="bottom"/>
            <w:tcBorders>
              <w:top w:val="single" w:sz="8" w:color="4F82BD"/>
            </w:tcBorders>
            <w:shd w:val="clear" w:color="auto" w:fill="B8CCE4"/>
          </w:tcPr>
          <w:p>
            <w:pPr>
              <w:spacing w:after="0"/>
              <w:rPr>
                <w:sz w:val="22"/>
                <w:szCs w:val="22"/>
                <w:color w:val="auto"/>
              </w:rPr>
            </w:pPr>
          </w:p>
        </w:tc>
        <w:tc>
          <w:tcPr>
            <w:tcW w:w="40" w:type="dxa"/>
            <w:vAlign w:val="bottom"/>
            <w:tcBorders>
              <w:top w:val="single" w:sz="8" w:color="4F82BD"/>
              <w:right w:val="single" w:sz="8" w:color="B8CCE4"/>
            </w:tcBorders>
            <w:shd w:val="clear" w:color="auto" w:fill="4F82BD"/>
          </w:tcPr>
          <w:p>
            <w:pPr>
              <w:spacing w:after="0"/>
              <w:rPr>
                <w:sz w:val="22"/>
                <w:szCs w:val="22"/>
                <w:color w:val="auto"/>
              </w:rPr>
            </w:pPr>
          </w:p>
        </w:tc>
        <w:tc>
          <w:tcPr>
            <w:tcW w:w="980" w:type="dxa"/>
            <w:vAlign w:val="bottom"/>
            <w:tcBorders>
              <w:top w:val="single" w:sz="8" w:color="4F82BD"/>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最小</w:t>
            </w:r>
          </w:p>
        </w:tc>
        <w:tc>
          <w:tcPr>
            <w:tcW w:w="1220" w:type="dxa"/>
            <w:vAlign w:val="bottom"/>
            <w:tcBorders>
              <w:top w:val="single" w:sz="8" w:color="4F82BD"/>
              <w:right w:val="single" w:sz="8" w:color="4F82BD"/>
            </w:tcBorders>
            <w:shd w:val="clear" w:color="auto" w:fill="B8CCE4"/>
          </w:tcPr>
          <w:p>
            <w:pPr>
              <w:spacing w:after="0"/>
              <w:rPr>
                <w:sz w:val="22"/>
                <w:szCs w:val="22"/>
                <w:color w:val="auto"/>
              </w:rPr>
            </w:pPr>
          </w:p>
        </w:tc>
        <w:tc>
          <w:tcPr>
            <w:tcW w:w="2220" w:type="dxa"/>
            <w:vAlign w:val="bottom"/>
            <w:tcBorders>
              <w:top w:val="single" w:sz="8" w:color="4F82BD"/>
              <w:right w:val="single" w:sz="8" w:color="4F82BD"/>
            </w:tcBorders>
            <w:shd w:val="clear" w:color="auto" w:fill="B8CCE4"/>
          </w:tcPr>
          <w:p>
            <w:pPr>
              <w:spacing w:after="0"/>
              <w:rPr>
                <w:sz w:val="22"/>
                <w:szCs w:val="22"/>
                <w:color w:val="auto"/>
              </w:rPr>
            </w:pPr>
          </w:p>
        </w:tc>
        <w:tc>
          <w:tcPr>
            <w:tcW w:w="2180" w:type="dxa"/>
            <w:vAlign w:val="bottom"/>
            <w:tcBorders>
              <w:top w:val="single" w:sz="8" w:color="4F82BD"/>
              <w:right w:val="single" w:sz="8" w:color="auto"/>
            </w:tcBorders>
            <w:shd w:val="clear" w:color="auto" w:fill="B8CCE4"/>
          </w:tcPr>
          <w:p>
            <w:pPr>
              <w:spacing w:after="0"/>
              <w:rPr>
                <w:sz w:val="22"/>
                <w:szCs w:val="22"/>
                <w:color w:val="auto"/>
              </w:rPr>
            </w:pPr>
          </w:p>
        </w:tc>
        <w:tc>
          <w:tcPr>
            <w:tcW w:w="2240" w:type="dxa"/>
            <w:vAlign w:val="bottom"/>
            <w:tcBorders>
              <w:top w:val="single" w:sz="8" w:color="4F82BD"/>
              <w:right w:val="single" w:sz="8" w:color="4F82BD"/>
            </w:tcBorders>
            <w:shd w:val="clear" w:color="auto" w:fill="B8CCE4"/>
          </w:tcPr>
          <w:p>
            <w:pPr>
              <w:spacing w:after="0"/>
              <w:rPr>
                <w:sz w:val="22"/>
                <w:szCs w:val="22"/>
                <w:color w:val="auto"/>
              </w:rPr>
            </w:pPr>
          </w:p>
        </w:tc>
        <w:tc>
          <w:tcPr>
            <w:tcW w:w="2840" w:type="dxa"/>
            <w:vAlign w:val="bottom"/>
            <w:tcBorders>
              <w:top w:val="single" w:sz="8" w:color="4F82BD"/>
            </w:tcBorders>
            <w:shd w:val="clear" w:color="auto" w:fill="B8CCE4"/>
          </w:tcPr>
          <w:p>
            <w:pPr>
              <w:spacing w:after="0"/>
              <w:rPr>
                <w:sz w:val="22"/>
                <w:szCs w:val="22"/>
                <w:color w:val="auto"/>
              </w:rPr>
            </w:pPr>
          </w:p>
        </w:tc>
        <w:tc>
          <w:tcPr>
            <w:tcW w:w="20" w:type="dxa"/>
            <w:vAlign w:val="bottom"/>
            <w:tcBorders>
              <w:top w:val="single" w:sz="8" w:color="4F82BD"/>
            </w:tcBorders>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20" w:type="dxa"/>
            <w:vAlign w:val="bottom"/>
          </w:tcPr>
          <w:p>
            <w:pPr>
              <w:spacing w:after="0"/>
              <w:rPr>
                <w:sz w:val="24"/>
                <w:szCs w:val="24"/>
                <w:color w:val="auto"/>
              </w:rPr>
            </w:pPr>
          </w:p>
        </w:tc>
        <w:tc>
          <w:tcPr>
            <w:tcW w:w="620" w:type="dxa"/>
            <w:vAlign w:val="bottom"/>
            <w:tcBorders>
              <w:right w:val="single" w:sz="8" w:color="4F82BD"/>
            </w:tcBorders>
            <w:shd w:val="clear" w:color="auto" w:fill="B8CCE4"/>
          </w:tcPr>
          <w:p>
            <w:pPr>
              <w:spacing w:after="0"/>
              <w:rPr>
                <w:sz w:val="24"/>
                <w:szCs w:val="24"/>
                <w:color w:val="auto"/>
              </w:rPr>
            </w:pPr>
          </w:p>
        </w:tc>
        <w:tc>
          <w:tcPr>
            <w:tcW w:w="1020" w:type="dxa"/>
            <w:vAlign w:val="bottom"/>
            <w:tcBorders>
              <w:right w:val="single" w:sz="8" w:color="4F82BD"/>
            </w:tcBorders>
            <w:shd w:val="clear" w:color="auto" w:fill="B8CCE4"/>
          </w:tcPr>
          <w:p>
            <w:pPr>
              <w:spacing w:after="0"/>
              <w:rPr>
                <w:sz w:val="24"/>
                <w:szCs w:val="24"/>
                <w:color w:val="auto"/>
              </w:rPr>
            </w:pPr>
          </w:p>
        </w:tc>
        <w:tc>
          <w:tcPr>
            <w:tcW w:w="1740" w:type="dxa"/>
            <w:vAlign w:val="bottom"/>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老化后</w:t>
            </w:r>
          </w:p>
        </w:tc>
        <w:tc>
          <w:tcPr>
            <w:tcW w:w="40" w:type="dxa"/>
            <w:vAlign w:val="bottom"/>
            <w:tcBorders>
              <w:right w:val="single" w:sz="8" w:color="B8CCE4"/>
            </w:tcBorders>
            <w:shd w:val="clear" w:color="auto" w:fill="4F82BD"/>
          </w:tcPr>
          <w:p>
            <w:pPr>
              <w:spacing w:after="0"/>
              <w:rPr>
                <w:sz w:val="24"/>
                <w:szCs w:val="24"/>
                <w:color w:val="auto"/>
              </w:rPr>
            </w:pPr>
          </w:p>
        </w:tc>
        <w:tc>
          <w:tcPr>
            <w:tcW w:w="98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8"/>
              </w:rPr>
              <w:t>中间值</w:t>
            </w:r>
          </w:p>
        </w:tc>
        <w:tc>
          <w:tcPr>
            <w:tcW w:w="122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5"/>
              </w:rPr>
              <w:t>125</w:t>
            </w:r>
          </w:p>
        </w:tc>
        <w:tc>
          <w:tcPr>
            <w:tcW w:w="222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6"/>
              </w:rPr>
              <w:t>不小于老化前 65%</w:t>
            </w:r>
          </w:p>
        </w:tc>
        <w:tc>
          <w:tcPr>
            <w:tcW w:w="2180" w:type="dxa"/>
            <w:vAlign w:val="bottom"/>
            <w:tcBorders>
              <w:right w:val="single" w:sz="8" w:color="auto"/>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未作要求</w:t>
            </w:r>
          </w:p>
        </w:tc>
        <w:tc>
          <w:tcPr>
            <w:tcW w:w="2240" w:type="dxa"/>
            <w:vAlign w:val="bottom"/>
            <w:tcBorders>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5"/>
              </w:rPr>
              <w:t>200</w:t>
            </w:r>
          </w:p>
        </w:tc>
        <w:tc>
          <w:tcPr>
            <w:tcW w:w="2840" w:type="dxa"/>
            <w:vAlign w:val="bottom"/>
            <w:shd w:val="clear" w:color="auto" w:fill="B8CCE4"/>
          </w:tcPr>
          <w:p>
            <w:pPr>
              <w:spacing w:after="0" w:line="240" w:lineRule="exact"/>
              <w:rPr>
                <w:sz w:val="20"/>
                <w:szCs w:val="20"/>
                <w:color w:val="auto"/>
              </w:rPr>
            </w:pPr>
            <w:r>
              <w:rPr>
                <w:rFonts w:ascii="仿宋" w:cs="仿宋" w:eastAsia="仿宋" w:hAnsi="仿宋"/>
                <w:sz w:val="21"/>
                <w:szCs w:val="21"/>
                <w:color w:val="auto"/>
              </w:rPr>
              <w:t>提高热稳定性</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60"/>
        </w:trPr>
        <w:tc>
          <w:tcPr>
            <w:tcW w:w="20" w:type="dxa"/>
            <w:vAlign w:val="bottom"/>
          </w:tcPr>
          <w:p>
            <w:pPr>
              <w:spacing w:after="0"/>
              <w:rPr>
                <w:sz w:val="24"/>
                <w:szCs w:val="24"/>
                <w:color w:val="auto"/>
              </w:rPr>
            </w:pPr>
          </w:p>
        </w:tc>
        <w:tc>
          <w:tcPr>
            <w:tcW w:w="620" w:type="dxa"/>
            <w:vAlign w:val="bottom"/>
            <w:tcBorders>
              <w:bottom w:val="single" w:sz="8" w:color="B8CCE4"/>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rPr>
              <w:t>12</w:t>
            </w:r>
          </w:p>
        </w:tc>
        <w:tc>
          <w:tcPr>
            <w:tcW w:w="1020" w:type="dxa"/>
            <w:vAlign w:val="bottom"/>
            <w:tcBorders>
              <w:bottom w:val="single" w:sz="8" w:color="B8CCE4"/>
              <w:right w:val="single" w:sz="8" w:color="4F82BD"/>
            </w:tcBorders>
            <w:shd w:val="clear" w:color="auto" w:fill="B8CCE4"/>
          </w:tcPr>
          <w:p>
            <w:pPr>
              <w:spacing w:after="0"/>
              <w:rPr>
                <w:sz w:val="24"/>
                <w:szCs w:val="24"/>
                <w:color w:val="auto"/>
              </w:rPr>
            </w:pPr>
          </w:p>
        </w:tc>
        <w:tc>
          <w:tcPr>
            <w:tcW w:w="1740" w:type="dxa"/>
            <w:vAlign w:val="bottom"/>
            <w:tcBorders>
              <w:bottom w:val="single" w:sz="8" w:color="B8CCE4"/>
            </w:tcBorders>
            <w:vMerge w:val="continue"/>
            <w:shd w:val="clear" w:color="auto" w:fill="B8CCE4"/>
          </w:tcPr>
          <w:p>
            <w:pPr>
              <w:spacing w:after="0"/>
              <w:rPr>
                <w:sz w:val="24"/>
                <w:szCs w:val="24"/>
                <w:color w:val="auto"/>
              </w:rPr>
            </w:pPr>
          </w:p>
        </w:tc>
        <w:tc>
          <w:tcPr>
            <w:tcW w:w="40" w:type="dxa"/>
            <w:vAlign w:val="bottom"/>
            <w:tcBorders>
              <w:bottom w:val="single" w:sz="8" w:color="4F82BD"/>
              <w:right w:val="single" w:sz="8" w:color="B8CCE4"/>
            </w:tcBorders>
            <w:shd w:val="clear" w:color="auto" w:fill="4F82BD"/>
          </w:tcPr>
          <w:p>
            <w:pPr>
              <w:spacing w:after="0"/>
              <w:rPr>
                <w:sz w:val="24"/>
                <w:szCs w:val="24"/>
                <w:color w:val="auto"/>
              </w:rPr>
            </w:pPr>
          </w:p>
        </w:tc>
        <w:tc>
          <w:tcPr>
            <w:tcW w:w="980" w:type="dxa"/>
            <w:vAlign w:val="bottom"/>
            <w:tcBorders>
              <w:bottom w:val="single" w:sz="8" w:color="B8CCE4"/>
              <w:right w:val="single" w:sz="8" w:color="4F82BD"/>
            </w:tcBorders>
            <w:shd w:val="clear" w:color="auto" w:fill="B8CCE4"/>
          </w:tcPr>
          <w:p>
            <w:pPr>
              <w:ind w:left="20"/>
              <w:spacing w:after="0" w:line="240" w:lineRule="exact"/>
              <w:rPr>
                <w:sz w:val="20"/>
                <w:szCs w:val="20"/>
                <w:color w:val="auto"/>
              </w:rPr>
            </w:pPr>
            <w:r>
              <w:rPr>
                <w:rFonts w:ascii="仿宋" w:cs="仿宋" w:eastAsia="仿宋" w:hAnsi="仿宋"/>
                <w:sz w:val="21"/>
                <w:szCs w:val="21"/>
                <w:color w:val="auto"/>
              </w:rPr>
              <w:t>（N/mm</w:t>
            </w:r>
            <w:r>
              <w:rPr>
                <w:rFonts w:ascii="仿宋" w:cs="仿宋" w:eastAsia="仿宋" w:hAnsi="仿宋"/>
                <w:sz w:val="21"/>
                <w:szCs w:val="21"/>
                <w:color w:val="auto"/>
                <w:vertAlign w:val="superscript"/>
              </w:rPr>
              <w:t>2</w:t>
            </w:r>
            <w:r>
              <w:rPr>
                <w:rFonts w:ascii="仿宋" w:cs="仿宋" w:eastAsia="仿宋" w:hAnsi="仿宋"/>
                <w:sz w:val="21"/>
                <w:szCs w:val="21"/>
                <w:color w:val="auto"/>
              </w:rPr>
              <w:t>）</w:t>
            </w:r>
          </w:p>
        </w:tc>
        <w:tc>
          <w:tcPr>
            <w:tcW w:w="1220" w:type="dxa"/>
            <w:vAlign w:val="bottom"/>
            <w:tcBorders>
              <w:bottom w:val="single" w:sz="8" w:color="B8CCE4"/>
              <w:right w:val="single" w:sz="8" w:color="4F82BD"/>
            </w:tcBorders>
            <w:shd w:val="clear" w:color="auto" w:fill="B8CCE4"/>
          </w:tcPr>
          <w:p>
            <w:pPr>
              <w:spacing w:after="0"/>
              <w:rPr>
                <w:sz w:val="24"/>
                <w:szCs w:val="24"/>
                <w:color w:val="auto"/>
              </w:rPr>
            </w:pPr>
          </w:p>
        </w:tc>
        <w:tc>
          <w:tcPr>
            <w:tcW w:w="2220" w:type="dxa"/>
            <w:vAlign w:val="bottom"/>
            <w:tcBorders>
              <w:bottom w:val="single" w:sz="8" w:color="B8CCE4"/>
              <w:right w:val="single" w:sz="8" w:color="4F82BD"/>
            </w:tcBorders>
            <w:shd w:val="clear" w:color="auto" w:fill="B8CCE4"/>
          </w:tcPr>
          <w:p>
            <w:pPr>
              <w:spacing w:after="0"/>
              <w:rPr>
                <w:sz w:val="24"/>
                <w:szCs w:val="24"/>
                <w:color w:val="auto"/>
              </w:rPr>
            </w:pPr>
          </w:p>
        </w:tc>
        <w:tc>
          <w:tcPr>
            <w:tcW w:w="2180" w:type="dxa"/>
            <w:vAlign w:val="bottom"/>
            <w:tcBorders>
              <w:bottom w:val="single" w:sz="8" w:color="B8CCE4"/>
              <w:right w:val="single" w:sz="8" w:color="auto"/>
            </w:tcBorders>
            <w:shd w:val="clear" w:color="auto" w:fill="B8CCE4"/>
          </w:tcPr>
          <w:p>
            <w:pPr>
              <w:spacing w:after="0"/>
              <w:rPr>
                <w:sz w:val="24"/>
                <w:szCs w:val="24"/>
                <w:color w:val="auto"/>
              </w:rPr>
            </w:pPr>
          </w:p>
        </w:tc>
        <w:tc>
          <w:tcPr>
            <w:tcW w:w="2240" w:type="dxa"/>
            <w:vAlign w:val="bottom"/>
            <w:tcBorders>
              <w:bottom w:val="single" w:sz="8" w:color="B8CCE4"/>
              <w:right w:val="single" w:sz="8" w:color="4F82BD"/>
            </w:tcBorders>
            <w:shd w:val="clear" w:color="auto" w:fill="B8CCE4"/>
          </w:tcPr>
          <w:p>
            <w:pPr>
              <w:spacing w:after="0"/>
              <w:rPr>
                <w:sz w:val="24"/>
                <w:szCs w:val="24"/>
                <w:color w:val="auto"/>
              </w:rPr>
            </w:pPr>
          </w:p>
        </w:tc>
        <w:tc>
          <w:tcPr>
            <w:tcW w:w="2840" w:type="dxa"/>
            <w:vAlign w:val="bottom"/>
            <w:tcBorders>
              <w:bottom w:val="single" w:sz="8" w:color="B8CCE4"/>
            </w:tcBorders>
            <w:shd w:val="clear" w:color="auto" w:fill="B8CCE4"/>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20" w:type="dxa"/>
            <w:vAlign w:val="bottom"/>
          </w:tcPr>
          <w:p>
            <w:pPr>
              <w:spacing w:after="0"/>
              <w:rPr>
                <w:sz w:val="11"/>
                <w:szCs w:val="11"/>
                <w:color w:val="auto"/>
              </w:rPr>
            </w:pPr>
          </w:p>
        </w:tc>
        <w:tc>
          <w:tcPr>
            <w:tcW w:w="620" w:type="dxa"/>
            <w:vAlign w:val="bottom"/>
            <w:tcBorders>
              <w:top w:val="single" w:sz="8" w:color="B8CCE4"/>
              <w:right w:val="single" w:sz="8" w:color="4F82BD"/>
            </w:tcBorders>
            <w:shd w:val="clear" w:color="auto" w:fill="B8CCE4"/>
          </w:tcPr>
          <w:p>
            <w:pPr>
              <w:spacing w:after="0"/>
              <w:rPr>
                <w:sz w:val="11"/>
                <w:szCs w:val="11"/>
                <w:color w:val="auto"/>
              </w:rPr>
            </w:pPr>
          </w:p>
        </w:tc>
        <w:tc>
          <w:tcPr>
            <w:tcW w:w="1020" w:type="dxa"/>
            <w:vAlign w:val="bottom"/>
            <w:tcBorders>
              <w:top w:val="single" w:sz="8" w:color="B8CCE4"/>
              <w:right w:val="single" w:sz="8" w:color="4F82BD"/>
            </w:tcBorders>
            <w:shd w:val="clear" w:color="auto" w:fill="B8CCE4"/>
          </w:tcPr>
          <w:p>
            <w:pPr>
              <w:spacing w:after="0"/>
              <w:rPr>
                <w:sz w:val="11"/>
                <w:szCs w:val="11"/>
                <w:color w:val="auto"/>
              </w:rPr>
            </w:pPr>
          </w:p>
        </w:tc>
        <w:tc>
          <w:tcPr>
            <w:tcW w:w="1740" w:type="dxa"/>
            <w:vAlign w:val="bottom"/>
            <w:tcBorders>
              <w:top w:val="single" w:sz="8" w:color="B8CCE4"/>
            </w:tcBorders>
            <w:shd w:val="clear" w:color="auto" w:fill="B8CCE4"/>
          </w:tcPr>
          <w:p>
            <w:pPr>
              <w:jc w:val="center"/>
              <w:spacing w:after="0" w:line="138" w:lineRule="exact"/>
              <w:rPr>
                <w:sz w:val="20"/>
                <w:szCs w:val="20"/>
                <w:color w:val="auto"/>
              </w:rPr>
            </w:pPr>
            <w:r>
              <w:rPr>
                <w:rFonts w:ascii="仿宋" w:cs="仿宋" w:eastAsia="仿宋" w:hAnsi="仿宋"/>
                <w:sz w:val="16"/>
                <w:szCs w:val="16"/>
                <w:color w:val="auto"/>
              </w:rPr>
              <w:t>断裂伸长率</w:t>
            </w:r>
          </w:p>
        </w:tc>
        <w:tc>
          <w:tcPr>
            <w:tcW w:w="40" w:type="dxa"/>
            <w:vAlign w:val="bottom"/>
            <w:tcBorders>
              <w:top w:val="single" w:sz="8" w:color="4F82BD"/>
              <w:right w:val="single" w:sz="8" w:color="4F82BD"/>
            </w:tcBorders>
            <w:shd w:val="clear" w:color="auto" w:fill="4F82BD"/>
          </w:tcPr>
          <w:p>
            <w:pPr>
              <w:spacing w:after="0"/>
              <w:rPr>
                <w:sz w:val="11"/>
                <w:szCs w:val="11"/>
                <w:color w:val="auto"/>
              </w:rPr>
            </w:pPr>
          </w:p>
        </w:tc>
        <w:tc>
          <w:tcPr>
            <w:tcW w:w="98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最大变化</w:t>
            </w:r>
          </w:p>
        </w:tc>
        <w:tc>
          <w:tcPr>
            <w:tcW w:w="122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+/-20</w:t>
            </w:r>
          </w:p>
        </w:tc>
        <w:tc>
          <w:tcPr>
            <w:tcW w:w="222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未作要求</w:t>
            </w:r>
          </w:p>
        </w:tc>
        <w:tc>
          <w:tcPr>
            <w:tcW w:w="2180" w:type="dxa"/>
            <w:vAlign w:val="bottom"/>
            <w:tcBorders>
              <w:top w:val="single" w:sz="8" w:color="4F82BD"/>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rPr>
              <w:t>+/-25</w:t>
            </w:r>
          </w:p>
        </w:tc>
        <w:tc>
          <w:tcPr>
            <w:tcW w:w="224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+/-25</w:t>
            </w:r>
          </w:p>
        </w:tc>
        <w:tc>
          <w:tcPr>
            <w:tcW w:w="2840" w:type="dxa"/>
            <w:vAlign w:val="bottom"/>
            <w:tcBorders>
              <w:top w:val="single" w:sz="8" w:color="4F82BD"/>
            </w:tcBorders>
            <w:vMerge w:val="restart"/>
          </w:tcPr>
          <w:p>
            <w:pPr>
              <w:spacing w:after="0" w:line="240" w:lineRule="exact"/>
              <w:rPr>
                <w:sz w:val="20"/>
                <w:szCs w:val="20"/>
                <w:color w:val="auto"/>
              </w:rPr>
            </w:pPr>
            <w:r>
              <w:rPr>
                <w:rFonts w:ascii="仿宋" w:cs="仿宋" w:eastAsia="仿宋" w:hAnsi="仿宋"/>
                <w:sz w:val="21"/>
                <w:szCs w:val="21"/>
                <w:color w:val="auto"/>
              </w:rPr>
              <w:t>提高热稳定性</w:t>
            </w:r>
          </w:p>
        </w:tc>
        <w:tc>
          <w:tcPr>
            <w:tcW w:w="20" w:type="dxa"/>
            <w:vAlign w:val="bottom"/>
            <w:tcBorders>
              <w:top w:val="single" w:sz="8" w:color="4F82BD"/>
            </w:tcBorders>
          </w:tcPr>
          <w:p>
            <w:pPr>
              <w:spacing w:after="0"/>
              <w:rPr>
                <w:sz w:val="11"/>
                <w:szCs w:val="11"/>
                <w:color w:val="auto"/>
              </w:rPr>
            </w:pPr>
          </w:p>
        </w:tc>
        <w:tc>
          <w:tcPr>
            <w:tcW w:w="0" w:type="dxa"/>
            <w:vAlign w:val="bottom"/>
          </w:tcPr>
          <w:p>
            <w:pPr>
              <w:spacing w:after="0"/>
              <w:rPr>
                <w:sz w:val="1"/>
                <w:szCs w:val="1"/>
                <w:color w:val="auto"/>
              </w:rPr>
            </w:pPr>
          </w:p>
        </w:tc>
      </w:tr>
      <w:tr>
        <w:trPr>
          <w:trHeight w:val="150"/>
        </w:trPr>
        <w:tc>
          <w:tcPr>
            <w:tcW w:w="20" w:type="dxa"/>
            <w:vAlign w:val="bottom"/>
          </w:tcPr>
          <w:p>
            <w:pPr>
              <w:spacing w:after="0"/>
              <w:rPr>
                <w:sz w:val="13"/>
                <w:szCs w:val="13"/>
                <w:color w:val="auto"/>
              </w:rPr>
            </w:pPr>
          </w:p>
        </w:tc>
        <w:tc>
          <w:tcPr>
            <w:tcW w:w="620" w:type="dxa"/>
            <w:vAlign w:val="bottom"/>
            <w:tcBorders>
              <w:right w:val="single" w:sz="8" w:color="4F82BD"/>
            </w:tcBorders>
            <w:shd w:val="clear" w:color="auto" w:fill="B8CCE4"/>
          </w:tcPr>
          <w:p>
            <w:pPr>
              <w:spacing w:after="0"/>
              <w:rPr>
                <w:sz w:val="13"/>
                <w:szCs w:val="13"/>
                <w:color w:val="auto"/>
              </w:rPr>
            </w:pPr>
          </w:p>
        </w:tc>
        <w:tc>
          <w:tcPr>
            <w:tcW w:w="1020" w:type="dxa"/>
            <w:vAlign w:val="bottom"/>
            <w:tcBorders>
              <w:right w:val="single" w:sz="8" w:color="4F82BD"/>
            </w:tcBorders>
            <w:shd w:val="clear" w:color="auto" w:fill="B8CCE4"/>
          </w:tcPr>
          <w:p>
            <w:pPr>
              <w:spacing w:after="0"/>
              <w:rPr>
                <w:sz w:val="13"/>
                <w:szCs w:val="13"/>
                <w:color w:val="auto"/>
              </w:rPr>
            </w:pPr>
          </w:p>
        </w:tc>
        <w:tc>
          <w:tcPr>
            <w:tcW w:w="1740" w:type="dxa"/>
            <w:vAlign w:val="bottom"/>
            <w:shd w:val="clear" w:color="auto" w:fill="B8CCE4"/>
          </w:tcPr>
          <w:p>
            <w:pPr>
              <w:spacing w:after="0"/>
              <w:rPr>
                <w:sz w:val="13"/>
                <w:szCs w:val="13"/>
                <w:color w:val="auto"/>
              </w:rPr>
            </w:pPr>
          </w:p>
        </w:tc>
        <w:tc>
          <w:tcPr>
            <w:tcW w:w="40" w:type="dxa"/>
            <w:vAlign w:val="bottom"/>
            <w:tcBorders>
              <w:right w:val="single" w:sz="8" w:color="4F82BD"/>
            </w:tcBorders>
            <w:shd w:val="clear" w:color="auto" w:fill="4F82BD"/>
          </w:tcPr>
          <w:p>
            <w:pPr>
              <w:spacing w:after="0"/>
              <w:rPr>
                <w:sz w:val="13"/>
                <w:szCs w:val="13"/>
                <w:color w:val="auto"/>
              </w:rPr>
            </w:pPr>
          </w:p>
        </w:tc>
        <w:tc>
          <w:tcPr>
            <w:tcW w:w="980" w:type="dxa"/>
            <w:vAlign w:val="bottom"/>
            <w:tcBorders>
              <w:right w:val="single" w:sz="8" w:color="4F82BD"/>
            </w:tcBorders>
            <w:vMerge w:val="continue"/>
          </w:tcPr>
          <w:p>
            <w:pPr>
              <w:spacing w:after="0"/>
              <w:rPr>
                <w:sz w:val="13"/>
                <w:szCs w:val="13"/>
                <w:color w:val="auto"/>
              </w:rPr>
            </w:pPr>
          </w:p>
        </w:tc>
        <w:tc>
          <w:tcPr>
            <w:tcW w:w="1220" w:type="dxa"/>
            <w:vAlign w:val="bottom"/>
            <w:tcBorders>
              <w:right w:val="single" w:sz="8" w:color="4F82BD"/>
            </w:tcBorders>
            <w:vMerge w:val="continue"/>
          </w:tcPr>
          <w:p>
            <w:pPr>
              <w:spacing w:after="0"/>
              <w:rPr>
                <w:sz w:val="13"/>
                <w:szCs w:val="13"/>
                <w:color w:val="auto"/>
              </w:rPr>
            </w:pPr>
          </w:p>
        </w:tc>
        <w:tc>
          <w:tcPr>
            <w:tcW w:w="2220" w:type="dxa"/>
            <w:vAlign w:val="bottom"/>
            <w:tcBorders>
              <w:right w:val="single" w:sz="8" w:color="4F82BD"/>
            </w:tcBorders>
            <w:vMerge w:val="continue"/>
          </w:tcPr>
          <w:p>
            <w:pPr>
              <w:spacing w:after="0"/>
              <w:rPr>
                <w:sz w:val="13"/>
                <w:szCs w:val="13"/>
                <w:color w:val="auto"/>
              </w:rPr>
            </w:pPr>
          </w:p>
        </w:tc>
        <w:tc>
          <w:tcPr>
            <w:tcW w:w="2180" w:type="dxa"/>
            <w:vAlign w:val="bottom"/>
            <w:tcBorders>
              <w:right w:val="single" w:sz="8" w:color="auto"/>
            </w:tcBorders>
            <w:vMerge w:val="continue"/>
          </w:tcPr>
          <w:p>
            <w:pPr>
              <w:spacing w:after="0"/>
              <w:rPr>
                <w:sz w:val="13"/>
                <w:szCs w:val="13"/>
                <w:color w:val="auto"/>
              </w:rPr>
            </w:pPr>
          </w:p>
        </w:tc>
        <w:tc>
          <w:tcPr>
            <w:tcW w:w="2240" w:type="dxa"/>
            <w:vAlign w:val="bottom"/>
            <w:tcBorders>
              <w:right w:val="single" w:sz="8" w:color="4F82BD"/>
            </w:tcBorders>
            <w:vMerge w:val="continue"/>
          </w:tcPr>
          <w:p>
            <w:pPr>
              <w:spacing w:after="0"/>
              <w:rPr>
                <w:sz w:val="13"/>
                <w:szCs w:val="13"/>
                <w:color w:val="auto"/>
              </w:rPr>
            </w:pPr>
          </w:p>
        </w:tc>
        <w:tc>
          <w:tcPr>
            <w:tcW w:w="284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0" w:type="dxa"/>
            <w:vAlign w:val="bottom"/>
            <w:tcBorders>
              <w:right w:val="single" w:sz="8" w:color="4F82BD"/>
            </w:tcBorders>
            <w:shd w:val="clear" w:color="auto" w:fill="B8CCE4"/>
          </w:tcPr>
          <w:p>
            <w:pPr>
              <w:spacing w:after="0"/>
              <w:rPr>
                <w:sz w:val="13"/>
                <w:szCs w:val="13"/>
                <w:color w:val="auto"/>
              </w:rPr>
            </w:pPr>
          </w:p>
        </w:tc>
        <w:tc>
          <w:tcPr>
            <w:tcW w:w="1020" w:type="dxa"/>
            <w:vAlign w:val="bottom"/>
            <w:tcBorders>
              <w:right w:val="single" w:sz="8" w:color="4F82BD"/>
            </w:tcBorders>
            <w:shd w:val="clear" w:color="auto" w:fill="B8CCE4"/>
          </w:tcPr>
          <w:p>
            <w:pPr>
              <w:spacing w:after="0"/>
              <w:rPr>
                <w:sz w:val="13"/>
                <w:szCs w:val="13"/>
                <w:color w:val="auto"/>
              </w:rPr>
            </w:pPr>
          </w:p>
        </w:tc>
        <w:tc>
          <w:tcPr>
            <w:tcW w:w="1740" w:type="dxa"/>
            <w:vAlign w:val="bottom"/>
            <w:shd w:val="clear" w:color="auto" w:fill="B8CCE4"/>
          </w:tcPr>
          <w:p>
            <w:pPr>
              <w:spacing w:after="0"/>
              <w:rPr>
                <w:sz w:val="13"/>
                <w:szCs w:val="13"/>
                <w:color w:val="auto"/>
              </w:rPr>
            </w:pPr>
          </w:p>
        </w:tc>
        <w:tc>
          <w:tcPr>
            <w:tcW w:w="40" w:type="dxa"/>
            <w:vAlign w:val="bottom"/>
            <w:tcBorders>
              <w:right w:val="single" w:sz="8" w:color="4F82BD"/>
            </w:tcBorders>
            <w:shd w:val="clear" w:color="auto" w:fill="4F82BD"/>
          </w:tcPr>
          <w:p>
            <w:pPr>
              <w:spacing w:after="0"/>
              <w:rPr>
                <w:sz w:val="13"/>
                <w:szCs w:val="13"/>
                <w:color w:val="auto"/>
              </w:rPr>
            </w:pPr>
          </w:p>
        </w:tc>
        <w:tc>
          <w:tcPr>
            <w:tcW w:w="98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率（%）</w:t>
            </w:r>
          </w:p>
        </w:tc>
        <w:tc>
          <w:tcPr>
            <w:tcW w:w="1220" w:type="dxa"/>
            <w:vAlign w:val="bottom"/>
            <w:tcBorders>
              <w:right w:val="single" w:sz="8" w:color="4F82BD"/>
            </w:tcBorders>
            <w:vMerge w:val="continue"/>
          </w:tcPr>
          <w:p>
            <w:pPr>
              <w:spacing w:after="0"/>
              <w:rPr>
                <w:sz w:val="13"/>
                <w:szCs w:val="13"/>
                <w:color w:val="auto"/>
              </w:rPr>
            </w:pPr>
          </w:p>
        </w:tc>
        <w:tc>
          <w:tcPr>
            <w:tcW w:w="2220" w:type="dxa"/>
            <w:vAlign w:val="bottom"/>
            <w:tcBorders>
              <w:right w:val="single" w:sz="8" w:color="4F82BD"/>
            </w:tcBorders>
            <w:vMerge w:val="continue"/>
          </w:tcPr>
          <w:p>
            <w:pPr>
              <w:spacing w:after="0"/>
              <w:rPr>
                <w:sz w:val="13"/>
                <w:szCs w:val="13"/>
                <w:color w:val="auto"/>
              </w:rPr>
            </w:pPr>
          </w:p>
        </w:tc>
        <w:tc>
          <w:tcPr>
            <w:tcW w:w="2180" w:type="dxa"/>
            <w:vAlign w:val="bottom"/>
            <w:tcBorders>
              <w:right w:val="single" w:sz="8" w:color="auto"/>
            </w:tcBorders>
            <w:vMerge w:val="continue"/>
          </w:tcPr>
          <w:p>
            <w:pPr>
              <w:spacing w:after="0"/>
              <w:rPr>
                <w:sz w:val="13"/>
                <w:szCs w:val="13"/>
                <w:color w:val="auto"/>
              </w:rPr>
            </w:pPr>
          </w:p>
        </w:tc>
        <w:tc>
          <w:tcPr>
            <w:tcW w:w="2240" w:type="dxa"/>
            <w:vAlign w:val="bottom"/>
            <w:tcBorders>
              <w:right w:val="single" w:sz="8" w:color="4F82BD"/>
            </w:tcBorders>
            <w:vMerge w:val="continue"/>
          </w:tcPr>
          <w:p>
            <w:pPr>
              <w:spacing w:after="0"/>
              <w:rPr>
                <w:sz w:val="13"/>
                <w:szCs w:val="13"/>
                <w:color w:val="auto"/>
              </w:rPr>
            </w:pPr>
          </w:p>
        </w:tc>
        <w:tc>
          <w:tcPr>
            <w:tcW w:w="284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91"/>
        </w:trPr>
        <w:tc>
          <w:tcPr>
            <w:tcW w:w="20" w:type="dxa"/>
            <w:vAlign w:val="bottom"/>
          </w:tcPr>
          <w:p>
            <w:pPr>
              <w:spacing w:after="0"/>
              <w:rPr>
                <w:sz w:val="16"/>
                <w:szCs w:val="16"/>
                <w:color w:val="auto"/>
              </w:rPr>
            </w:pPr>
          </w:p>
        </w:tc>
        <w:tc>
          <w:tcPr>
            <w:tcW w:w="620" w:type="dxa"/>
            <w:vAlign w:val="bottom"/>
            <w:tcBorders>
              <w:bottom w:val="single" w:sz="8" w:color="B8CCE4"/>
              <w:right w:val="single" w:sz="8" w:color="4F82BD"/>
            </w:tcBorders>
            <w:shd w:val="clear" w:color="auto" w:fill="B8CCE4"/>
          </w:tcPr>
          <w:p>
            <w:pPr>
              <w:spacing w:after="0"/>
              <w:rPr>
                <w:sz w:val="16"/>
                <w:szCs w:val="16"/>
                <w:color w:val="auto"/>
              </w:rPr>
            </w:pPr>
          </w:p>
        </w:tc>
        <w:tc>
          <w:tcPr>
            <w:tcW w:w="1020" w:type="dxa"/>
            <w:vAlign w:val="bottom"/>
            <w:tcBorders>
              <w:bottom w:val="single" w:sz="8" w:color="B8CCE4"/>
              <w:right w:val="single" w:sz="8" w:color="4F82BD"/>
            </w:tcBorders>
            <w:shd w:val="clear" w:color="auto" w:fill="B8CCE4"/>
          </w:tcPr>
          <w:p>
            <w:pPr>
              <w:spacing w:after="0"/>
              <w:rPr>
                <w:sz w:val="16"/>
                <w:szCs w:val="16"/>
                <w:color w:val="auto"/>
              </w:rPr>
            </w:pPr>
          </w:p>
        </w:tc>
        <w:tc>
          <w:tcPr>
            <w:tcW w:w="1740" w:type="dxa"/>
            <w:vAlign w:val="bottom"/>
            <w:tcBorders>
              <w:bottom w:val="single" w:sz="8" w:color="B8CCE4"/>
            </w:tcBorders>
            <w:shd w:val="clear" w:color="auto" w:fill="B8CCE4"/>
          </w:tcPr>
          <w:p>
            <w:pPr>
              <w:spacing w:after="0"/>
              <w:rPr>
                <w:sz w:val="16"/>
                <w:szCs w:val="16"/>
                <w:color w:val="auto"/>
              </w:rPr>
            </w:pPr>
          </w:p>
        </w:tc>
        <w:tc>
          <w:tcPr>
            <w:tcW w:w="40" w:type="dxa"/>
            <w:vAlign w:val="bottom"/>
            <w:tcBorders>
              <w:bottom w:val="single" w:sz="8" w:color="4F82BD"/>
              <w:right w:val="single" w:sz="8" w:color="4F82BD"/>
            </w:tcBorders>
            <w:shd w:val="clear" w:color="auto" w:fill="4F82BD"/>
          </w:tcPr>
          <w:p>
            <w:pPr>
              <w:spacing w:after="0"/>
              <w:rPr>
                <w:sz w:val="16"/>
                <w:szCs w:val="16"/>
                <w:color w:val="auto"/>
              </w:rPr>
            </w:pPr>
          </w:p>
        </w:tc>
        <w:tc>
          <w:tcPr>
            <w:tcW w:w="980" w:type="dxa"/>
            <w:vAlign w:val="bottom"/>
            <w:tcBorders>
              <w:right w:val="single" w:sz="8" w:color="4F82BD"/>
            </w:tcBorders>
            <w:vMerge w:val="continue"/>
          </w:tcPr>
          <w:p>
            <w:pPr>
              <w:spacing w:after="0"/>
              <w:rPr>
                <w:sz w:val="16"/>
                <w:szCs w:val="16"/>
                <w:color w:val="auto"/>
              </w:rPr>
            </w:pPr>
          </w:p>
        </w:tc>
        <w:tc>
          <w:tcPr>
            <w:tcW w:w="1220" w:type="dxa"/>
            <w:vAlign w:val="bottom"/>
            <w:tcBorders>
              <w:right w:val="single" w:sz="8" w:color="4F82BD"/>
            </w:tcBorders>
          </w:tcPr>
          <w:p>
            <w:pPr>
              <w:spacing w:after="0"/>
              <w:rPr>
                <w:sz w:val="16"/>
                <w:szCs w:val="16"/>
                <w:color w:val="auto"/>
              </w:rPr>
            </w:pPr>
          </w:p>
        </w:tc>
        <w:tc>
          <w:tcPr>
            <w:tcW w:w="2220" w:type="dxa"/>
            <w:vAlign w:val="bottom"/>
            <w:tcBorders>
              <w:right w:val="single" w:sz="8" w:color="4F82BD"/>
            </w:tcBorders>
          </w:tcPr>
          <w:p>
            <w:pPr>
              <w:spacing w:after="0"/>
              <w:rPr>
                <w:sz w:val="16"/>
                <w:szCs w:val="16"/>
                <w:color w:val="auto"/>
              </w:rPr>
            </w:pPr>
          </w:p>
        </w:tc>
        <w:tc>
          <w:tcPr>
            <w:tcW w:w="2180" w:type="dxa"/>
            <w:vAlign w:val="bottom"/>
            <w:tcBorders>
              <w:right w:val="single" w:sz="8" w:color="auto"/>
            </w:tcBorders>
          </w:tcPr>
          <w:p>
            <w:pPr>
              <w:spacing w:after="0"/>
              <w:rPr>
                <w:sz w:val="16"/>
                <w:szCs w:val="16"/>
                <w:color w:val="auto"/>
              </w:rPr>
            </w:pPr>
          </w:p>
        </w:tc>
        <w:tc>
          <w:tcPr>
            <w:tcW w:w="2240" w:type="dxa"/>
            <w:vAlign w:val="bottom"/>
            <w:tcBorders>
              <w:right w:val="single" w:sz="8" w:color="4F82BD"/>
            </w:tcBorders>
          </w:tcPr>
          <w:p>
            <w:pPr>
              <w:spacing w:after="0"/>
              <w:rPr>
                <w:sz w:val="16"/>
                <w:szCs w:val="16"/>
                <w:color w:val="auto"/>
              </w:rPr>
            </w:pPr>
          </w:p>
        </w:tc>
        <w:tc>
          <w:tcPr>
            <w:tcW w:w="28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
        </w:trPr>
        <w:tc>
          <w:tcPr>
            <w:tcW w:w="20" w:type="dxa"/>
            <w:vAlign w:val="bottom"/>
            <w:shd w:val="clear" w:color="auto" w:fill="4F82BD"/>
          </w:tcPr>
          <w:p>
            <w:pPr>
              <w:spacing w:after="0" w:line="20" w:lineRule="exact"/>
              <w:rPr>
                <w:sz w:val="1"/>
                <w:szCs w:val="1"/>
                <w:color w:val="auto"/>
              </w:rPr>
            </w:pPr>
          </w:p>
        </w:tc>
        <w:tc>
          <w:tcPr>
            <w:tcW w:w="620" w:type="dxa"/>
            <w:vAlign w:val="bottom"/>
            <w:tcBorders>
              <w:right w:val="single" w:sz="8" w:color="4F82BD"/>
            </w:tcBorders>
            <w:shd w:val="clear" w:color="auto" w:fill="4F82BD"/>
          </w:tcPr>
          <w:p>
            <w:pPr>
              <w:spacing w:after="0" w:line="20" w:lineRule="exact"/>
              <w:rPr>
                <w:sz w:val="1"/>
                <w:szCs w:val="1"/>
                <w:color w:val="auto"/>
              </w:rPr>
            </w:pPr>
          </w:p>
        </w:tc>
        <w:tc>
          <w:tcPr>
            <w:tcW w:w="1020" w:type="dxa"/>
            <w:vAlign w:val="bottom"/>
            <w:tcBorders>
              <w:right w:val="single" w:sz="8" w:color="4F82BD"/>
            </w:tcBorders>
          </w:tcPr>
          <w:p>
            <w:pPr>
              <w:spacing w:after="0" w:line="20" w:lineRule="exact"/>
              <w:rPr>
                <w:sz w:val="1"/>
                <w:szCs w:val="1"/>
                <w:color w:val="auto"/>
              </w:rPr>
            </w:pPr>
          </w:p>
        </w:tc>
        <w:tc>
          <w:tcPr>
            <w:tcW w:w="1740" w:type="dxa"/>
            <w:vAlign w:val="bottom"/>
            <w:shd w:val="clear" w:color="auto" w:fill="4F82BD"/>
          </w:tcPr>
          <w:p>
            <w:pPr>
              <w:spacing w:after="0" w:line="20" w:lineRule="exact"/>
              <w:rPr>
                <w:sz w:val="1"/>
                <w:szCs w:val="1"/>
                <w:color w:val="auto"/>
              </w:rPr>
            </w:pPr>
          </w:p>
        </w:tc>
        <w:tc>
          <w:tcPr>
            <w:tcW w:w="40" w:type="dxa"/>
            <w:vAlign w:val="bottom"/>
            <w:tcBorders>
              <w:right w:val="single" w:sz="8" w:color="4F82BD"/>
            </w:tcBorders>
            <w:shd w:val="clear" w:color="auto" w:fill="4F82BD"/>
          </w:tcPr>
          <w:p>
            <w:pPr>
              <w:spacing w:after="0" w:line="20" w:lineRule="exact"/>
              <w:rPr>
                <w:sz w:val="1"/>
                <w:szCs w:val="1"/>
                <w:color w:val="auto"/>
              </w:rPr>
            </w:pPr>
          </w:p>
        </w:tc>
        <w:tc>
          <w:tcPr>
            <w:tcW w:w="980" w:type="dxa"/>
            <w:vAlign w:val="bottom"/>
            <w:tcBorders>
              <w:right w:val="single" w:sz="8" w:color="4F82BD"/>
            </w:tcBorders>
            <w:shd w:val="clear" w:color="auto" w:fill="4F82BD"/>
          </w:tcPr>
          <w:p>
            <w:pPr>
              <w:spacing w:after="0" w:line="20" w:lineRule="exact"/>
              <w:rPr>
                <w:sz w:val="1"/>
                <w:szCs w:val="1"/>
                <w:color w:val="auto"/>
              </w:rPr>
            </w:pPr>
          </w:p>
        </w:tc>
        <w:tc>
          <w:tcPr>
            <w:tcW w:w="1220" w:type="dxa"/>
            <w:vAlign w:val="bottom"/>
            <w:tcBorders>
              <w:right w:val="single" w:sz="8" w:color="4F82BD"/>
            </w:tcBorders>
            <w:shd w:val="clear" w:color="auto" w:fill="4F82BD"/>
          </w:tcPr>
          <w:p>
            <w:pPr>
              <w:spacing w:after="0" w:line="20" w:lineRule="exact"/>
              <w:rPr>
                <w:sz w:val="1"/>
                <w:szCs w:val="1"/>
                <w:color w:val="auto"/>
              </w:rPr>
            </w:pPr>
          </w:p>
        </w:tc>
        <w:tc>
          <w:tcPr>
            <w:tcW w:w="2220" w:type="dxa"/>
            <w:vAlign w:val="bottom"/>
            <w:tcBorders>
              <w:right w:val="single" w:sz="8" w:color="4F82BD"/>
            </w:tcBorders>
            <w:shd w:val="clear" w:color="auto" w:fill="4F82BD"/>
          </w:tcPr>
          <w:p>
            <w:pPr>
              <w:spacing w:after="0" w:line="20" w:lineRule="exact"/>
              <w:rPr>
                <w:sz w:val="1"/>
                <w:szCs w:val="1"/>
                <w:color w:val="auto"/>
              </w:rPr>
            </w:pPr>
          </w:p>
        </w:tc>
        <w:tc>
          <w:tcPr>
            <w:tcW w:w="2180" w:type="dxa"/>
            <w:vAlign w:val="bottom"/>
            <w:tcBorders>
              <w:right w:val="single" w:sz="8" w:color="auto"/>
            </w:tcBorders>
            <w:shd w:val="clear" w:color="auto" w:fill="4F82BD"/>
          </w:tcPr>
          <w:p>
            <w:pPr>
              <w:spacing w:after="0" w:line="20" w:lineRule="exact"/>
              <w:rPr>
                <w:sz w:val="1"/>
                <w:szCs w:val="1"/>
                <w:color w:val="auto"/>
              </w:rPr>
            </w:pPr>
          </w:p>
        </w:tc>
        <w:tc>
          <w:tcPr>
            <w:tcW w:w="2240" w:type="dxa"/>
            <w:vAlign w:val="bottom"/>
            <w:tcBorders>
              <w:right w:val="single" w:sz="8" w:color="4F82BD"/>
            </w:tcBorders>
            <w:shd w:val="clear" w:color="auto" w:fill="4F82BD"/>
          </w:tcPr>
          <w:p>
            <w:pPr>
              <w:spacing w:after="0" w:line="20" w:lineRule="exact"/>
              <w:rPr>
                <w:sz w:val="1"/>
                <w:szCs w:val="1"/>
                <w:color w:val="auto"/>
              </w:rPr>
            </w:pPr>
          </w:p>
        </w:tc>
        <w:tc>
          <w:tcPr>
            <w:tcW w:w="2840" w:type="dxa"/>
            <w:vAlign w:val="bottom"/>
            <w:shd w:val="clear" w:color="auto" w:fill="4F82BD"/>
          </w:tcPr>
          <w:p>
            <w:pPr>
              <w:spacing w:after="0" w:line="20" w:lineRule="exact"/>
              <w:rPr>
                <w:sz w:val="1"/>
                <w:szCs w:val="1"/>
                <w:color w:val="auto"/>
              </w:rPr>
            </w:pPr>
          </w:p>
        </w:tc>
        <w:tc>
          <w:tcPr>
            <w:tcW w:w="20" w:type="dxa"/>
            <w:vAlign w:val="bottom"/>
            <w:shd w:val="clear" w:color="auto" w:fill="4F82BD"/>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1060450</wp:posOffset>
                </wp:positionH>
                <wp:positionV relativeFrom="paragraph">
                  <wp:posOffset>-4057650</wp:posOffset>
                </wp:positionV>
                <wp:extent cx="1102360" cy="3092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102360" cy="309245"/>
                        </a:xfrm>
                        <a:prstGeom prst="rect">
                          <a:avLst/>
                        </a:prstGeom>
                        <a:solidFill>
                          <a:srgbClr val="B8CCE4"/>
                        </a:solidFill>
                      </wps:spPr>
                      <wps:bodyPr/>
                    </wps:wsp>
                  </a:graphicData>
                </a:graphic>
              </wp:anchor>
            </w:drawing>
          </mc:Choice>
          <mc:Fallback>
            <w:pict>
              <v:rect id="Shape 46" o:spid="_x0000_s1071" style="position:absolute;margin-left:83.5pt;margin-top:-319.4999pt;width:86.8pt;height:24.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-3731260</wp:posOffset>
                </wp:positionV>
                <wp:extent cx="380365"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293.7999pt" to="31.35pt,-293.7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-3731260</wp:posOffset>
                </wp:positionV>
                <wp:extent cx="138811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811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293.7999pt" to="280.55pt,-293.7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3575685</wp:posOffset>
                </wp:positionH>
                <wp:positionV relativeFrom="paragraph">
                  <wp:posOffset>-3731260</wp:posOffset>
                </wp:positionV>
                <wp:extent cx="1387475"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747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5pt,-293.7999pt" to="390.8pt,-293.7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4975225</wp:posOffset>
                </wp:positionH>
                <wp:positionV relativeFrom="paragraph">
                  <wp:posOffset>-3731260</wp:posOffset>
                </wp:positionV>
                <wp:extent cx="1391285"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9128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75pt,-293.7999pt" to="501.3pt,-293.7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-3387090</wp:posOffset>
                </wp:positionV>
                <wp:extent cx="380365"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266.6999pt" to="31.35pt,-266.6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-3387090</wp:posOffset>
                </wp:positionV>
                <wp:extent cx="138811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811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266.6999pt" to="280.55pt,-266.6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3575685</wp:posOffset>
                </wp:positionH>
                <wp:positionV relativeFrom="paragraph">
                  <wp:posOffset>-3387090</wp:posOffset>
                </wp:positionV>
                <wp:extent cx="1387475"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747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5pt,-266.6999pt" to="390.8pt,-266.6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4975225</wp:posOffset>
                </wp:positionH>
                <wp:positionV relativeFrom="paragraph">
                  <wp:posOffset>-3387090</wp:posOffset>
                </wp:positionV>
                <wp:extent cx="1391285"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9128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75pt,-266.6999pt" to="501.3pt,-266.6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-2529840</wp:posOffset>
                </wp:positionV>
                <wp:extent cx="380365"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99.1999pt" to="31.35pt,-199.1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-2529840</wp:posOffset>
                </wp:positionV>
                <wp:extent cx="138176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176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199.1999pt" to="280.05pt,-199.1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4966335</wp:posOffset>
                </wp:positionH>
                <wp:positionV relativeFrom="paragraph">
                  <wp:posOffset>-2529840</wp:posOffset>
                </wp:positionV>
                <wp:extent cx="1387475"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747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05pt,-199.1999pt" to="500.3pt,-199.1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7771765</wp:posOffset>
                </wp:positionH>
                <wp:positionV relativeFrom="paragraph">
                  <wp:posOffset>-2536190</wp:posOffset>
                </wp:positionV>
                <wp:extent cx="12065" cy="1270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4F82BD"/>
                        </a:solidFill>
                      </wps:spPr>
                      <wps:bodyPr/>
                    </wps:wsp>
                  </a:graphicData>
                </a:graphic>
              </wp:anchor>
            </w:drawing>
          </mc:Choice>
          <mc:Fallback>
            <w:pict>
              <v:rect id="Shape 58" o:spid="_x0000_s1083" style="position:absolute;margin-left:611.95pt;margin-top:-199.6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2BD" stroked="f"/>
            </w:pict>
          </mc:Fallback>
        </mc:AlternateContent>
        <mc:AlternateContent>
          <mc:Choice Requires="wps">
            <w:drawing>
              <wp:anchor simplePos="0" relativeHeight="251657728" behindDoc="1" locked="0" layoutInCell="0" allowOverlap="1">
                <wp:simplePos x="0" y="0"/>
                <wp:positionH relativeFrom="column">
                  <wp:posOffset>7775575</wp:posOffset>
                </wp:positionH>
                <wp:positionV relativeFrom="paragraph">
                  <wp:posOffset>-2529840</wp:posOffset>
                </wp:positionV>
                <wp:extent cx="1829435"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943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2.25pt,-199.1999pt" to="756.3pt,-199.1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-2105025</wp:posOffset>
                </wp:positionV>
                <wp:extent cx="380365"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28194">
                          <a:solidFill>
                            <a:srgbClr val="FFFFFF"/>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65.7499pt" to="31.35pt,-165.7499pt" o:allowincell="f" strokecolor="#FFFFFF" strokeweight="2.22pt"/>
            </w:pict>
          </mc:Fallback>
        </mc:AlternateContent>
        <mc:AlternateContent>
          <mc:Choice Requires="wps">
            <w:drawing>
              <wp:anchor simplePos="0" relativeHeight="251657728" behindDoc="1" locked="0" layoutInCell="0" allowOverlap="1">
                <wp:simplePos x="0" y="0"/>
                <wp:positionH relativeFrom="column">
                  <wp:posOffset>7771765</wp:posOffset>
                </wp:positionH>
                <wp:positionV relativeFrom="paragraph">
                  <wp:posOffset>-2105025</wp:posOffset>
                </wp:positionV>
                <wp:extent cx="1833245"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3245" cy="4763"/>
                        </a:xfrm>
                        <a:prstGeom prst="line">
                          <a:avLst/>
                        </a:prstGeom>
                        <a:solidFill>
                          <a:srgbClr val="FFFFFF"/>
                        </a:solidFill>
                        <a:ln w="28194">
                          <a:solidFill>
                            <a:srgbClr val="FFFFFF"/>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1.95pt,-165.7499pt" to="756.3pt,-165.7499pt" o:allowincell="f" strokecolor="#FFFFFF" strokeweight="2.22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-1469390</wp:posOffset>
                </wp:positionV>
                <wp:extent cx="62103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1030"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115.6999pt" to="220.15pt,-115.69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2807970</wp:posOffset>
                </wp:positionH>
                <wp:positionV relativeFrom="paragraph">
                  <wp:posOffset>-1469390</wp:posOffset>
                </wp:positionV>
                <wp:extent cx="748665"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4866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1.1pt,-115.6999pt" to="280.05pt,-115.69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4966335</wp:posOffset>
                </wp:positionH>
                <wp:positionV relativeFrom="paragraph">
                  <wp:posOffset>-1469390</wp:posOffset>
                </wp:positionV>
                <wp:extent cx="1387475"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747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05pt,-115.6999pt" to="500.3pt,-115.69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7783830</wp:posOffset>
                </wp:positionH>
                <wp:positionV relativeFrom="paragraph">
                  <wp:posOffset>-1469390</wp:posOffset>
                </wp:positionV>
                <wp:extent cx="182118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118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2.9pt,-115.6999pt" to="756.3pt,-115.69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6350635</wp:posOffset>
                </wp:positionH>
                <wp:positionV relativeFrom="paragraph">
                  <wp:posOffset>-1046480</wp:posOffset>
                </wp:positionV>
                <wp:extent cx="12065" cy="1270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66" o:spid="_x0000_s1091" style="position:absolute;margin-left:500.05pt;margin-top:-82.3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-423545</wp:posOffset>
                </wp:positionV>
                <wp:extent cx="62103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1030"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33.3499pt" to="220.15pt,-33.3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2807970</wp:posOffset>
                </wp:positionH>
                <wp:positionV relativeFrom="paragraph">
                  <wp:posOffset>-423545</wp:posOffset>
                </wp:positionV>
                <wp:extent cx="748665"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4866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1.1pt,-33.3499pt" to="280.05pt,-33.3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4966335</wp:posOffset>
                </wp:positionH>
                <wp:positionV relativeFrom="paragraph">
                  <wp:posOffset>-423545</wp:posOffset>
                </wp:positionV>
                <wp:extent cx="1387475"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747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05pt,-33.3499pt" to="500.3pt,-33.3499pt" o:allowincell="f" strokecolor="#FFFFFF" strokeweight="0.78pt"/>
            </w:pict>
          </mc:Fallback>
        </mc:AlternateContent>
        <mc:AlternateContent>
          <mc:Choice Requires="wps">
            <w:drawing>
              <wp:anchor simplePos="0" relativeHeight="251657728" behindDoc="1" locked="0" layoutInCell="0" allowOverlap="1">
                <wp:simplePos x="0" y="0"/>
                <wp:positionH relativeFrom="column">
                  <wp:posOffset>7783830</wp:posOffset>
                </wp:positionH>
                <wp:positionV relativeFrom="paragraph">
                  <wp:posOffset>-423545</wp:posOffset>
                </wp:positionV>
                <wp:extent cx="182118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118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2.9pt,-33.3499pt" to="756.3pt,-33.3499pt" o:allowincell="f" strokecolor="#FFFFFF" strokeweight="0.7799pt"/>
            </w:pict>
          </mc:Fallback>
        </mc:AlternateContent>
      </w:r>
    </w:p>
    <w:p>
      <w:pPr>
        <w:sectPr>
          <w:pgSz w:w="16840" w:h="11904" w:orient="landscape"/>
          <w:cols w:equalWidth="0" w:num="1">
            <w:col w:w="15140"/>
          </w:cols>
          <w:pgMar w:left="640" w:top="1440" w:right="1060" w:bottom="1440" w:gutter="0" w:footer="0" w:header="0"/>
        </w:sectPr>
      </w:pPr>
    </w:p>
    <w:bookmarkStart w:id="11" w:name="page12"/>
    <w:bookmarkEnd w:id="11"/>
    <w:p>
      <w:pPr>
        <w:spacing w:after="0" w:line="363" w:lineRule="exact"/>
        <w:rPr>
          <w:sz w:val="20"/>
          <w:szCs w:val="20"/>
          <w:color w:val="auto"/>
        </w:rPr>
      </w:pPr>
    </w:p>
    <w:p>
      <w:pPr>
        <w:ind w:left="800"/>
        <w:spacing w:after="0" w:line="274" w:lineRule="exact"/>
        <w:rPr>
          <w:sz w:val="20"/>
          <w:szCs w:val="20"/>
          <w:color w:val="auto"/>
        </w:rPr>
      </w:pPr>
      <w:r>
        <w:rPr>
          <w:rFonts w:ascii="仿宋" w:cs="仿宋" w:eastAsia="仿宋" w:hAnsi="仿宋"/>
          <w:sz w:val="24"/>
          <w:szCs w:val="24"/>
          <w:b w:val="1"/>
          <w:bCs w:val="1"/>
          <w:color w:val="auto"/>
        </w:rPr>
        <w:t>(接上表）</w:t>
      </w:r>
    </w:p>
    <w:p>
      <w:pPr>
        <w:spacing w:after="0" w:line="12" w:lineRule="exact"/>
        <w:rPr>
          <w:sz w:val="20"/>
          <w:szCs w:val="20"/>
          <w:color w:val="auto"/>
        </w:rPr>
      </w:pPr>
    </w:p>
    <w:tbl>
      <w:tblPr>
        <w:tblLayout w:type="fixed"/>
        <w:tblInd w:w="10" w:type="dxa"/>
        <w:tblCellMar>
          <w:top w:w="0" w:type="dxa"/>
          <w:left w:w="0" w:type="dxa"/>
          <w:bottom w:w="0" w:type="dxa"/>
          <w:right w:w="0" w:type="dxa"/>
        </w:tblCellMar>
      </w:tblPr>
      <w:tr>
        <w:trPr>
          <w:trHeight w:val="504"/>
        </w:trPr>
        <w:tc>
          <w:tcPr>
            <w:tcW w:w="5620" w:type="dxa"/>
            <w:vAlign w:val="bottom"/>
            <w:tcBorders>
              <w:top w:val="single" w:sz="8" w:color="4F82BD"/>
              <w:left w:val="single" w:sz="8" w:color="4F82BD"/>
              <w:right w:val="single" w:sz="8" w:color="4F82BD"/>
            </w:tcBorders>
            <w:gridSpan w:val="5"/>
            <w:shd w:val="clear" w:color="auto" w:fill="4F82BD"/>
          </w:tcPr>
          <w:p>
            <w:pPr>
              <w:ind w:left="40"/>
              <w:spacing w:after="0" w:line="357" w:lineRule="exact"/>
              <w:rPr>
                <w:sz w:val="20"/>
                <w:szCs w:val="20"/>
                <w:color w:val="auto"/>
              </w:rPr>
            </w:pPr>
            <w:r>
              <w:rPr>
                <w:rFonts w:ascii="楷体" w:cs="楷体" w:eastAsia="楷体" w:hAnsi="楷体"/>
                <w:sz w:val="24"/>
                <w:szCs w:val="24"/>
                <w:b w:val="1"/>
                <w:bCs w:val="1"/>
                <w:color w:val="FFFFFF"/>
              </w:rPr>
              <w:t>以单层绝缘截面积</w:t>
            </w:r>
            <w:r>
              <w:rPr>
                <w:rFonts w:ascii="Arial" w:cs="Arial" w:eastAsia="Arial" w:hAnsi="Arial"/>
                <w:sz w:val="24"/>
                <w:szCs w:val="24"/>
                <w:b w:val="1"/>
                <w:bCs w:val="1"/>
                <w:color w:val="FFFFFF"/>
              </w:rPr>
              <w:t xml:space="preserve"> 1.5mm</w:t>
            </w:r>
            <w:r>
              <w:rPr>
                <w:rFonts w:ascii="Arial" w:cs="Arial" w:eastAsia="Arial" w:hAnsi="Arial"/>
                <w:sz w:val="31"/>
                <w:szCs w:val="31"/>
                <w:b w:val="1"/>
                <w:bCs w:val="1"/>
                <w:color w:val="FFFFFF"/>
                <w:vertAlign w:val="superscript"/>
              </w:rPr>
              <w:t>2</w:t>
            </w:r>
            <w:r>
              <w:rPr>
                <w:rFonts w:ascii="Arial" w:cs="Arial" w:eastAsia="Arial" w:hAnsi="Arial"/>
                <w:sz w:val="24"/>
                <w:szCs w:val="24"/>
                <w:b w:val="1"/>
                <w:bCs w:val="1"/>
                <w:color w:val="FFFFFF"/>
              </w:rPr>
              <w:t xml:space="preserve"> </w:t>
            </w:r>
            <w:r>
              <w:rPr>
                <w:rFonts w:ascii="楷体" w:cs="楷体" w:eastAsia="楷体" w:hAnsi="楷体"/>
                <w:sz w:val="24"/>
                <w:szCs w:val="24"/>
                <w:b w:val="1"/>
                <w:bCs w:val="1"/>
                <w:color w:val="FFFFFF"/>
              </w:rPr>
              <w:t>铜芯导体电线为例</w:t>
            </w:r>
          </w:p>
        </w:tc>
        <w:tc>
          <w:tcPr>
            <w:tcW w:w="2200" w:type="dxa"/>
            <w:vAlign w:val="bottom"/>
            <w:tcBorders>
              <w:top w:val="single" w:sz="8" w:color="4F82BD"/>
              <w:right w:val="single" w:sz="8" w:color="4F82BD"/>
            </w:tcBorders>
            <w:shd w:val="clear" w:color="auto" w:fill="4F82BD"/>
          </w:tcPr>
          <w:p>
            <w:pPr>
              <w:spacing w:after="0"/>
              <w:rPr>
                <w:sz w:val="24"/>
                <w:szCs w:val="24"/>
                <w:color w:val="auto"/>
              </w:rPr>
            </w:pPr>
          </w:p>
        </w:tc>
        <w:tc>
          <w:tcPr>
            <w:tcW w:w="2220" w:type="dxa"/>
            <w:vAlign w:val="bottom"/>
            <w:tcBorders>
              <w:top w:val="single" w:sz="8" w:color="4F82BD"/>
              <w:right w:val="single" w:sz="8" w:color="4F82BD"/>
            </w:tcBorders>
            <w:shd w:val="clear" w:color="auto" w:fill="4F82BD"/>
          </w:tcPr>
          <w:p>
            <w:pPr>
              <w:spacing w:after="0"/>
              <w:rPr>
                <w:sz w:val="24"/>
                <w:szCs w:val="24"/>
                <w:color w:val="auto"/>
              </w:rPr>
            </w:pPr>
          </w:p>
        </w:tc>
        <w:tc>
          <w:tcPr>
            <w:tcW w:w="1640" w:type="dxa"/>
            <w:vAlign w:val="bottom"/>
            <w:tcBorders>
              <w:top w:val="single" w:sz="8" w:color="4F82BD"/>
            </w:tcBorders>
            <w:shd w:val="clear" w:color="auto" w:fill="4F82BD"/>
          </w:tcPr>
          <w:p>
            <w:pPr>
              <w:spacing w:after="0"/>
              <w:rPr>
                <w:sz w:val="24"/>
                <w:szCs w:val="24"/>
                <w:color w:val="auto"/>
              </w:rPr>
            </w:pPr>
          </w:p>
        </w:tc>
        <w:tc>
          <w:tcPr>
            <w:tcW w:w="560" w:type="dxa"/>
            <w:vAlign w:val="bottom"/>
            <w:tcBorders>
              <w:top w:val="single" w:sz="8" w:color="4F82BD"/>
              <w:right w:val="single" w:sz="8" w:color="4F82BD"/>
            </w:tcBorders>
            <w:shd w:val="clear" w:color="auto" w:fill="4F82BD"/>
          </w:tcPr>
          <w:p>
            <w:pPr>
              <w:spacing w:after="0"/>
              <w:rPr>
                <w:sz w:val="24"/>
                <w:szCs w:val="24"/>
                <w:color w:val="auto"/>
              </w:rPr>
            </w:pPr>
          </w:p>
        </w:tc>
        <w:tc>
          <w:tcPr>
            <w:tcW w:w="2900" w:type="dxa"/>
            <w:vAlign w:val="bottom"/>
            <w:tcBorders>
              <w:top w:val="single" w:sz="8" w:color="4F82BD"/>
              <w:right w:val="single" w:sz="8" w:color="4F82BD"/>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shd w:val="clear" w:color="auto" w:fill="4F82BD"/>
          </w:tcPr>
          <w:p>
            <w:pPr>
              <w:spacing w:after="0"/>
              <w:rPr>
                <w:sz w:val="13"/>
                <w:szCs w:val="13"/>
                <w:color w:val="auto"/>
              </w:rPr>
            </w:pPr>
          </w:p>
        </w:tc>
        <w:tc>
          <w:tcPr>
            <w:tcW w:w="1000" w:type="dxa"/>
            <w:vAlign w:val="bottom"/>
            <w:shd w:val="clear" w:color="auto" w:fill="4F82BD"/>
          </w:tcPr>
          <w:p>
            <w:pPr>
              <w:spacing w:after="0"/>
              <w:rPr>
                <w:sz w:val="13"/>
                <w:szCs w:val="13"/>
                <w:color w:val="auto"/>
              </w:rPr>
            </w:pPr>
          </w:p>
        </w:tc>
        <w:tc>
          <w:tcPr>
            <w:tcW w:w="40" w:type="dxa"/>
            <w:vAlign w:val="bottom"/>
            <w:tcBorders>
              <w:right w:val="single" w:sz="8" w:color="4F82BD"/>
            </w:tcBorders>
            <w:shd w:val="clear" w:color="auto" w:fill="4F82BD"/>
          </w:tcPr>
          <w:p>
            <w:pPr>
              <w:spacing w:after="0"/>
              <w:rPr>
                <w:sz w:val="13"/>
                <w:szCs w:val="13"/>
                <w:color w:val="auto"/>
              </w:rPr>
            </w:pPr>
          </w:p>
        </w:tc>
        <w:tc>
          <w:tcPr>
            <w:tcW w:w="1740" w:type="dxa"/>
            <w:vAlign w:val="bottom"/>
            <w:tcBorders>
              <w:right w:val="single" w:sz="8" w:color="4F82BD"/>
            </w:tcBorders>
            <w:shd w:val="clear" w:color="auto" w:fill="4F82BD"/>
          </w:tcPr>
          <w:p>
            <w:pPr>
              <w:spacing w:after="0"/>
              <w:rPr>
                <w:sz w:val="13"/>
                <w:szCs w:val="13"/>
                <w:color w:val="auto"/>
              </w:rPr>
            </w:pPr>
          </w:p>
        </w:tc>
        <w:tc>
          <w:tcPr>
            <w:tcW w:w="2200" w:type="dxa"/>
            <w:vAlign w:val="bottom"/>
            <w:tcBorders>
              <w:right w:val="single" w:sz="8" w:color="4F82BD"/>
            </w:tcBorders>
            <w:shd w:val="clear" w:color="auto" w:fill="4F82BD"/>
          </w:tcPr>
          <w:p>
            <w:pPr>
              <w:spacing w:after="0"/>
              <w:rPr>
                <w:sz w:val="13"/>
                <w:szCs w:val="13"/>
                <w:color w:val="auto"/>
              </w:rPr>
            </w:pPr>
          </w:p>
        </w:tc>
        <w:tc>
          <w:tcPr>
            <w:tcW w:w="2200" w:type="dxa"/>
            <w:vAlign w:val="bottom"/>
            <w:tcBorders>
              <w:right w:val="single" w:sz="8" w:color="4F82BD"/>
            </w:tcBorders>
            <w:shd w:val="clear" w:color="auto" w:fill="4F82BD"/>
          </w:tcPr>
          <w:p>
            <w:pPr>
              <w:spacing w:after="0"/>
              <w:rPr>
                <w:sz w:val="13"/>
                <w:szCs w:val="13"/>
                <w:color w:val="auto"/>
              </w:rPr>
            </w:pPr>
          </w:p>
        </w:tc>
        <w:tc>
          <w:tcPr>
            <w:tcW w:w="2220" w:type="dxa"/>
            <w:vAlign w:val="bottom"/>
            <w:tcBorders>
              <w:right w:val="single" w:sz="8" w:color="4F82BD"/>
            </w:tcBorders>
            <w:shd w:val="clear" w:color="auto" w:fill="4F82BD"/>
          </w:tcPr>
          <w:p>
            <w:pPr>
              <w:spacing w:after="0"/>
              <w:rPr>
                <w:sz w:val="13"/>
                <w:szCs w:val="13"/>
                <w:color w:val="auto"/>
              </w:rPr>
            </w:pPr>
          </w:p>
        </w:tc>
        <w:tc>
          <w:tcPr>
            <w:tcW w:w="1640" w:type="dxa"/>
            <w:vAlign w:val="bottom"/>
            <w:shd w:val="clear" w:color="auto" w:fill="4F82BD"/>
          </w:tcPr>
          <w:p>
            <w:pPr>
              <w:spacing w:after="0"/>
              <w:rPr>
                <w:sz w:val="13"/>
                <w:szCs w:val="13"/>
                <w:color w:val="auto"/>
              </w:rPr>
            </w:pPr>
          </w:p>
        </w:tc>
        <w:tc>
          <w:tcPr>
            <w:tcW w:w="560" w:type="dxa"/>
            <w:vAlign w:val="bottom"/>
            <w:tcBorders>
              <w:right w:val="single" w:sz="8" w:color="4F82BD"/>
            </w:tcBorders>
            <w:shd w:val="clear" w:color="auto" w:fill="4F82BD"/>
          </w:tcPr>
          <w:p>
            <w:pPr>
              <w:spacing w:after="0"/>
              <w:rPr>
                <w:sz w:val="13"/>
                <w:szCs w:val="13"/>
                <w:color w:val="auto"/>
              </w:rPr>
            </w:pPr>
          </w:p>
        </w:tc>
        <w:tc>
          <w:tcPr>
            <w:tcW w:w="2900" w:type="dxa"/>
            <w:vAlign w:val="bottom"/>
            <w:tcBorders>
              <w:right w:val="single" w:sz="8" w:color="4F82BD"/>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4"/>
        </w:trPr>
        <w:tc>
          <w:tcPr>
            <w:tcW w:w="640" w:type="dxa"/>
            <w:vAlign w:val="bottom"/>
            <w:tcBorders>
              <w:left w:val="single" w:sz="8" w:color="4F82BD"/>
              <w:bottom w:val="single" w:sz="8" w:color="B8CCE4"/>
            </w:tcBorders>
          </w:tcPr>
          <w:p>
            <w:pPr>
              <w:spacing w:after="0"/>
              <w:rPr>
                <w:sz w:val="3"/>
                <w:szCs w:val="3"/>
                <w:color w:val="auto"/>
              </w:rPr>
            </w:pPr>
          </w:p>
        </w:tc>
        <w:tc>
          <w:tcPr>
            <w:tcW w:w="1000" w:type="dxa"/>
            <w:vAlign w:val="bottom"/>
            <w:tcBorders>
              <w:bottom w:val="single" w:sz="8" w:color="B8CCE4"/>
            </w:tcBorders>
          </w:tcPr>
          <w:p>
            <w:pPr>
              <w:spacing w:after="0"/>
              <w:rPr>
                <w:sz w:val="3"/>
                <w:szCs w:val="3"/>
                <w:color w:val="auto"/>
              </w:rPr>
            </w:pPr>
          </w:p>
        </w:tc>
        <w:tc>
          <w:tcPr>
            <w:tcW w:w="40" w:type="dxa"/>
            <w:vAlign w:val="bottom"/>
            <w:tcBorders>
              <w:bottom w:val="single" w:sz="8" w:color="B8CCE4"/>
            </w:tcBorders>
          </w:tcPr>
          <w:p>
            <w:pPr>
              <w:spacing w:after="0"/>
              <w:rPr>
                <w:sz w:val="3"/>
                <w:szCs w:val="3"/>
                <w:color w:val="auto"/>
              </w:rPr>
            </w:pPr>
          </w:p>
        </w:tc>
        <w:tc>
          <w:tcPr>
            <w:tcW w:w="1740" w:type="dxa"/>
            <w:vAlign w:val="bottom"/>
            <w:tcBorders>
              <w:bottom w:val="single" w:sz="8" w:color="B8CCE4"/>
            </w:tcBorders>
          </w:tcPr>
          <w:p>
            <w:pPr>
              <w:spacing w:after="0"/>
              <w:rPr>
                <w:sz w:val="3"/>
                <w:szCs w:val="3"/>
                <w:color w:val="auto"/>
              </w:rPr>
            </w:pPr>
          </w:p>
        </w:tc>
        <w:tc>
          <w:tcPr>
            <w:tcW w:w="2200" w:type="dxa"/>
            <w:vAlign w:val="bottom"/>
            <w:tcBorders>
              <w:bottom w:val="single" w:sz="8" w:color="B8CCE4"/>
            </w:tcBorders>
          </w:tcPr>
          <w:p>
            <w:pPr>
              <w:spacing w:after="0"/>
              <w:rPr>
                <w:sz w:val="3"/>
                <w:szCs w:val="3"/>
                <w:color w:val="auto"/>
              </w:rPr>
            </w:pPr>
          </w:p>
        </w:tc>
        <w:tc>
          <w:tcPr>
            <w:tcW w:w="2200" w:type="dxa"/>
            <w:vAlign w:val="bottom"/>
            <w:tcBorders>
              <w:bottom w:val="single" w:sz="8" w:color="B8CCE4"/>
            </w:tcBorders>
          </w:tcPr>
          <w:p>
            <w:pPr>
              <w:spacing w:after="0"/>
              <w:rPr>
                <w:sz w:val="3"/>
                <w:szCs w:val="3"/>
                <w:color w:val="auto"/>
              </w:rPr>
            </w:pPr>
          </w:p>
        </w:tc>
        <w:tc>
          <w:tcPr>
            <w:tcW w:w="2220" w:type="dxa"/>
            <w:vAlign w:val="bottom"/>
            <w:tcBorders>
              <w:bottom w:val="single" w:sz="8" w:color="B8CCE4"/>
            </w:tcBorders>
          </w:tcPr>
          <w:p>
            <w:pPr>
              <w:spacing w:after="0"/>
              <w:rPr>
                <w:sz w:val="3"/>
                <w:szCs w:val="3"/>
                <w:color w:val="auto"/>
              </w:rPr>
            </w:pPr>
          </w:p>
        </w:tc>
        <w:tc>
          <w:tcPr>
            <w:tcW w:w="1640" w:type="dxa"/>
            <w:vAlign w:val="bottom"/>
            <w:tcBorders>
              <w:bottom w:val="single" w:sz="8" w:color="B8CCE4"/>
            </w:tcBorders>
          </w:tcPr>
          <w:p>
            <w:pPr>
              <w:spacing w:after="0"/>
              <w:rPr>
                <w:sz w:val="3"/>
                <w:szCs w:val="3"/>
                <w:color w:val="auto"/>
              </w:rPr>
            </w:pPr>
          </w:p>
        </w:tc>
        <w:tc>
          <w:tcPr>
            <w:tcW w:w="560" w:type="dxa"/>
            <w:vAlign w:val="bottom"/>
            <w:tcBorders>
              <w:bottom w:val="single" w:sz="8" w:color="B8CCE4"/>
            </w:tcBorders>
          </w:tcPr>
          <w:p>
            <w:pPr>
              <w:spacing w:after="0"/>
              <w:rPr>
                <w:sz w:val="3"/>
                <w:szCs w:val="3"/>
                <w:color w:val="auto"/>
              </w:rPr>
            </w:pPr>
          </w:p>
        </w:tc>
        <w:tc>
          <w:tcPr>
            <w:tcW w:w="2900" w:type="dxa"/>
            <w:vAlign w:val="bottom"/>
            <w:tcBorders>
              <w:bottom w:val="single" w:sz="8" w:color="B8CCE4"/>
              <w:right w:val="single" w:sz="8" w:color="4F82BD"/>
            </w:tcBorders>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407"/>
        </w:trPr>
        <w:tc>
          <w:tcPr>
            <w:tcW w:w="640" w:type="dxa"/>
            <w:vAlign w:val="bottom"/>
            <w:tcBorders>
              <w:left w:val="single" w:sz="8" w:color="4F82BD"/>
              <w:right w:val="single" w:sz="8" w:color="4F82BD"/>
            </w:tcBorders>
            <w:vMerge w:val="restart"/>
          </w:tcPr>
          <w:p>
            <w:pPr>
              <w:jc w:val="center"/>
              <w:spacing w:after="0" w:line="229" w:lineRule="exact"/>
              <w:rPr>
                <w:sz w:val="20"/>
                <w:szCs w:val="20"/>
                <w:color w:val="auto"/>
              </w:rPr>
            </w:pPr>
            <w:r>
              <w:rPr>
                <w:rFonts w:ascii="宋体" w:cs="宋体" w:eastAsia="宋体" w:hAnsi="宋体"/>
                <w:sz w:val="20"/>
                <w:szCs w:val="20"/>
                <w:b w:val="1"/>
                <w:bCs w:val="1"/>
                <w:color w:val="auto"/>
                <w:w w:val="99"/>
              </w:rPr>
              <w:t>序号</w:t>
            </w:r>
          </w:p>
        </w:tc>
        <w:tc>
          <w:tcPr>
            <w:tcW w:w="1000" w:type="dxa"/>
            <w:vAlign w:val="bottom"/>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主要</w:t>
            </w: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核心技术指标</w:t>
            </w:r>
          </w:p>
        </w:tc>
        <w:tc>
          <w:tcPr>
            <w:tcW w:w="2200" w:type="dxa"/>
            <w:vAlign w:val="bottom"/>
            <w:tcBorders>
              <w:right w:val="single" w:sz="8" w:color="4F82BD"/>
            </w:tcBorders>
            <w:shd w:val="clear" w:color="auto" w:fill="B8CCE4"/>
          </w:tcPr>
          <w:p>
            <w:pPr>
              <w:ind w:left="520"/>
              <w:spacing w:after="0"/>
              <w:rPr>
                <w:sz w:val="20"/>
                <w:szCs w:val="20"/>
                <w:color w:val="auto"/>
              </w:rPr>
            </w:pPr>
            <w:r>
              <w:rPr>
                <w:rFonts w:ascii="Arial" w:cs="Arial" w:eastAsia="Arial" w:hAnsi="Arial"/>
                <w:sz w:val="20"/>
                <w:szCs w:val="20"/>
                <w:b w:val="1"/>
                <w:bCs w:val="1"/>
                <w:color w:val="auto"/>
              </w:rPr>
              <w:t>GB/T 5023.3</w:t>
            </w:r>
          </w:p>
        </w:tc>
        <w:tc>
          <w:tcPr>
            <w:tcW w:w="2200" w:type="dxa"/>
            <w:vAlign w:val="bottom"/>
            <w:tcBorders>
              <w:right w:val="single" w:sz="8" w:color="4F82BD"/>
            </w:tcBorders>
            <w:shd w:val="clear" w:color="auto" w:fill="B8CCE4"/>
          </w:tcPr>
          <w:p>
            <w:pPr>
              <w:jc w:val="center"/>
              <w:spacing w:after="0" w:line="243" w:lineRule="exact"/>
              <w:rPr>
                <w:sz w:val="20"/>
                <w:szCs w:val="20"/>
                <w:color w:val="auto"/>
              </w:rPr>
            </w:pPr>
            <w:r>
              <w:rPr>
                <w:rFonts w:ascii="Arial" w:cs="Arial" w:eastAsia="Arial" w:hAnsi="Arial"/>
                <w:sz w:val="20"/>
                <w:szCs w:val="20"/>
                <w:b w:val="1"/>
                <w:bCs w:val="1"/>
                <w:color w:val="auto"/>
                <w:w w:val="99"/>
              </w:rPr>
              <w:t xml:space="preserve">UL83 </w:t>
            </w:r>
            <w:r>
              <w:rPr>
                <w:rFonts w:ascii="宋体" w:cs="宋体" w:eastAsia="宋体" w:hAnsi="宋体"/>
                <w:sz w:val="20"/>
                <w:szCs w:val="20"/>
                <w:b w:val="1"/>
                <w:bCs w:val="1"/>
                <w:color w:val="auto"/>
                <w:w w:val="99"/>
              </w:rPr>
              <w:t>及</w:t>
            </w:r>
            <w:r>
              <w:rPr>
                <w:rFonts w:ascii="Arial" w:cs="Arial" w:eastAsia="Arial" w:hAnsi="Arial"/>
                <w:sz w:val="20"/>
                <w:szCs w:val="20"/>
                <w:b w:val="1"/>
                <w:bCs w:val="1"/>
                <w:color w:val="auto"/>
                <w:w w:val="99"/>
              </w:rPr>
              <w:t xml:space="preserve"> UL1581</w:t>
            </w:r>
          </w:p>
        </w:tc>
        <w:tc>
          <w:tcPr>
            <w:tcW w:w="2220" w:type="dxa"/>
            <w:vAlign w:val="bottom"/>
            <w:tcBorders>
              <w:right w:val="single" w:sz="8" w:color="auto"/>
            </w:tcBorders>
            <w:shd w:val="clear" w:color="auto" w:fill="B8CCE4"/>
          </w:tcPr>
          <w:p>
            <w:pPr>
              <w:ind w:left="300"/>
              <w:spacing w:after="0"/>
              <w:rPr>
                <w:sz w:val="20"/>
                <w:szCs w:val="20"/>
                <w:color w:val="auto"/>
              </w:rPr>
            </w:pPr>
            <w:r>
              <w:rPr>
                <w:rFonts w:ascii="Arial" w:cs="Arial" w:eastAsia="Arial" w:hAnsi="Arial"/>
                <w:sz w:val="20"/>
                <w:szCs w:val="20"/>
                <w:b w:val="1"/>
                <w:bCs w:val="1"/>
                <w:color w:val="auto"/>
              </w:rPr>
              <w:t>T/ZZB 1078-2019</w:t>
            </w:r>
          </w:p>
        </w:tc>
        <w:tc>
          <w:tcPr>
            <w:tcW w:w="1640" w:type="dxa"/>
            <w:vAlign w:val="bottom"/>
            <w:shd w:val="clear" w:color="auto" w:fill="B8CCE4"/>
          </w:tcPr>
          <w:p>
            <w:pPr>
              <w:jc w:val="center"/>
              <w:ind w:left="416"/>
              <w:spacing w:after="0" w:line="229" w:lineRule="exact"/>
              <w:rPr>
                <w:sz w:val="20"/>
                <w:szCs w:val="20"/>
                <w:color w:val="auto"/>
              </w:rPr>
            </w:pPr>
            <w:r>
              <w:rPr>
                <w:rFonts w:ascii="宋体" w:cs="宋体" w:eastAsia="宋体" w:hAnsi="宋体"/>
                <w:sz w:val="20"/>
                <w:szCs w:val="20"/>
                <w:b w:val="1"/>
                <w:bCs w:val="1"/>
                <w:color w:val="auto"/>
                <w:w w:val="99"/>
              </w:rPr>
              <w:t>浙江制造</w:t>
            </w:r>
          </w:p>
        </w:tc>
        <w:tc>
          <w:tcPr>
            <w:tcW w:w="560" w:type="dxa"/>
            <w:vAlign w:val="bottom"/>
            <w:tcBorders>
              <w:right w:val="single" w:sz="8" w:color="4F82BD"/>
            </w:tcBorders>
            <w:shd w:val="clear" w:color="auto" w:fill="B8CCE4"/>
          </w:tcPr>
          <w:p>
            <w:pPr>
              <w:spacing w:after="0"/>
              <w:rPr>
                <w:sz w:val="24"/>
                <w:szCs w:val="24"/>
                <w:color w:val="auto"/>
              </w:rPr>
            </w:pPr>
          </w:p>
        </w:tc>
        <w:tc>
          <w:tcPr>
            <w:tcW w:w="2900" w:type="dxa"/>
            <w:vAlign w:val="bottom"/>
            <w:tcBorders>
              <w:right w:val="single" w:sz="8" w:color="4F82BD"/>
            </w:tcBorders>
            <w:vMerge w:val="restart"/>
            <w:shd w:val="clear" w:color="auto" w:fill="B8CCE4"/>
          </w:tcPr>
          <w:p>
            <w:pPr>
              <w:ind w:left="940"/>
              <w:spacing w:after="0" w:line="229" w:lineRule="exact"/>
              <w:rPr>
                <w:sz w:val="20"/>
                <w:szCs w:val="20"/>
                <w:color w:val="auto"/>
              </w:rPr>
            </w:pPr>
            <w:r>
              <w:rPr>
                <w:rFonts w:ascii="宋体" w:cs="宋体" w:eastAsia="宋体" w:hAnsi="宋体"/>
                <w:sz w:val="20"/>
                <w:szCs w:val="20"/>
                <w:b w:val="1"/>
                <w:bCs w:val="1"/>
                <w:color w:val="auto"/>
              </w:rPr>
              <w:t>先进性说明</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9"/>
        </w:trPr>
        <w:tc>
          <w:tcPr>
            <w:tcW w:w="640" w:type="dxa"/>
            <w:vAlign w:val="bottom"/>
            <w:tcBorders>
              <w:left w:val="single" w:sz="8" w:color="4F82BD"/>
              <w:right w:val="single" w:sz="8" w:color="4F82BD"/>
            </w:tcBorders>
            <w:vMerge w:val="continue"/>
          </w:tcPr>
          <w:p>
            <w:pPr>
              <w:spacing w:after="0"/>
              <w:rPr>
                <w:sz w:val="9"/>
                <w:szCs w:val="9"/>
                <w:color w:val="auto"/>
              </w:rPr>
            </w:pPr>
          </w:p>
        </w:tc>
        <w:tc>
          <w:tcPr>
            <w:tcW w:w="1000" w:type="dxa"/>
            <w:vAlign w:val="bottom"/>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质量特性</w:t>
            </w:r>
          </w:p>
        </w:tc>
        <w:tc>
          <w:tcPr>
            <w:tcW w:w="40" w:type="dxa"/>
            <w:vAlign w:val="bottom"/>
            <w:tcBorders>
              <w:right w:val="single" w:sz="8" w:color="4F82BD"/>
            </w:tcBorders>
          </w:tcPr>
          <w:p>
            <w:pPr>
              <w:spacing w:after="0"/>
              <w:rPr>
                <w:sz w:val="9"/>
                <w:szCs w:val="9"/>
                <w:color w:val="auto"/>
              </w:rPr>
            </w:pPr>
          </w:p>
        </w:tc>
        <w:tc>
          <w:tcPr>
            <w:tcW w:w="1740" w:type="dxa"/>
            <w:vAlign w:val="bottom"/>
            <w:tcBorders>
              <w:right w:val="single" w:sz="8" w:color="4F82BD"/>
            </w:tcBorders>
            <w:vMerge w:val="continue"/>
            <w:shd w:val="clear" w:color="auto" w:fill="B8CCE4"/>
          </w:tcPr>
          <w:p>
            <w:pPr>
              <w:spacing w:after="0"/>
              <w:rPr>
                <w:sz w:val="9"/>
                <w:szCs w:val="9"/>
                <w:color w:val="auto"/>
              </w:rPr>
            </w:pPr>
          </w:p>
        </w:tc>
        <w:tc>
          <w:tcPr>
            <w:tcW w:w="220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布线技术要求</w:t>
            </w:r>
          </w:p>
        </w:tc>
        <w:tc>
          <w:tcPr>
            <w:tcW w:w="2200" w:type="dxa"/>
            <w:vAlign w:val="bottom"/>
            <w:tcBorders>
              <w:right w:val="single" w:sz="8" w:color="4F82BD"/>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技术要求</w:t>
            </w:r>
          </w:p>
        </w:tc>
        <w:tc>
          <w:tcPr>
            <w:tcW w:w="2220" w:type="dxa"/>
            <w:vAlign w:val="bottom"/>
            <w:tcBorders>
              <w:right w:val="single" w:sz="8" w:color="auto"/>
            </w:tcBorders>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技术要求</w:t>
            </w:r>
          </w:p>
        </w:tc>
        <w:tc>
          <w:tcPr>
            <w:tcW w:w="2200" w:type="dxa"/>
            <w:vAlign w:val="bottom"/>
            <w:tcBorders>
              <w:right w:val="single" w:sz="8" w:color="4F82BD"/>
            </w:tcBorders>
            <w:gridSpan w:val="2"/>
            <w:vMerge w:val="restart"/>
            <w:shd w:val="clear" w:color="auto" w:fill="B8CCE4"/>
          </w:tcPr>
          <w:p>
            <w:pPr>
              <w:jc w:val="center"/>
              <w:spacing w:after="0" w:line="229" w:lineRule="exact"/>
              <w:rPr>
                <w:sz w:val="20"/>
                <w:szCs w:val="20"/>
                <w:color w:val="auto"/>
              </w:rPr>
            </w:pPr>
            <w:r>
              <w:rPr>
                <w:rFonts w:ascii="宋体" w:cs="宋体" w:eastAsia="宋体" w:hAnsi="宋体"/>
                <w:sz w:val="20"/>
                <w:szCs w:val="20"/>
                <w:b w:val="1"/>
                <w:bCs w:val="1"/>
                <w:color w:val="auto"/>
                <w:w w:val="99"/>
              </w:rPr>
              <w:t>标准技术要求</w:t>
            </w:r>
          </w:p>
        </w:tc>
        <w:tc>
          <w:tcPr>
            <w:tcW w:w="2900" w:type="dxa"/>
            <w:vAlign w:val="bottom"/>
            <w:tcBorders>
              <w:right w:val="single" w:sz="8" w:color="4F82BD"/>
            </w:tcBorders>
            <w:vMerge w:val="continue"/>
            <w:shd w:val="clear" w:color="auto" w:fill="B8CCE4"/>
          </w:tcPr>
          <w:p>
            <w:pPr>
              <w:spacing w:after="0"/>
              <w:rPr>
                <w:sz w:val="9"/>
                <w:szCs w:val="9"/>
                <w:color w:val="auto"/>
              </w:rPr>
            </w:pPr>
          </w:p>
        </w:tc>
        <w:tc>
          <w:tcPr>
            <w:tcW w:w="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tcPr>
          <w:p>
            <w:pPr>
              <w:spacing w:after="0"/>
              <w:rPr>
                <w:sz w:val="13"/>
                <w:szCs w:val="13"/>
                <w:color w:val="auto"/>
              </w:rPr>
            </w:pPr>
          </w:p>
        </w:tc>
        <w:tc>
          <w:tcPr>
            <w:tcW w:w="1000" w:type="dxa"/>
            <w:vAlign w:val="bottom"/>
            <w:vMerge w:val="continue"/>
            <w:shd w:val="clear" w:color="auto" w:fill="B8CCE4"/>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shd w:val="clear" w:color="auto" w:fill="B8CCE4"/>
          </w:tcPr>
          <w:p>
            <w:pPr>
              <w:spacing w:after="0"/>
              <w:rPr>
                <w:sz w:val="13"/>
                <w:szCs w:val="13"/>
                <w:color w:val="auto"/>
              </w:rPr>
            </w:pPr>
          </w:p>
        </w:tc>
        <w:tc>
          <w:tcPr>
            <w:tcW w:w="2200" w:type="dxa"/>
            <w:vAlign w:val="bottom"/>
            <w:tcBorders>
              <w:right w:val="single" w:sz="8" w:color="4F82BD"/>
            </w:tcBorders>
            <w:vMerge w:val="continue"/>
            <w:shd w:val="clear" w:color="auto" w:fill="B8CCE4"/>
          </w:tcPr>
          <w:p>
            <w:pPr>
              <w:spacing w:after="0"/>
              <w:rPr>
                <w:sz w:val="13"/>
                <w:szCs w:val="13"/>
                <w:color w:val="auto"/>
              </w:rPr>
            </w:pPr>
          </w:p>
        </w:tc>
        <w:tc>
          <w:tcPr>
            <w:tcW w:w="2200" w:type="dxa"/>
            <w:vAlign w:val="bottom"/>
            <w:tcBorders>
              <w:right w:val="single" w:sz="8" w:color="4F82BD"/>
            </w:tcBorders>
            <w:vMerge w:val="continue"/>
            <w:shd w:val="clear" w:color="auto" w:fill="B8CCE4"/>
          </w:tcPr>
          <w:p>
            <w:pPr>
              <w:spacing w:after="0"/>
              <w:rPr>
                <w:sz w:val="13"/>
                <w:szCs w:val="13"/>
                <w:color w:val="auto"/>
              </w:rPr>
            </w:pPr>
          </w:p>
        </w:tc>
        <w:tc>
          <w:tcPr>
            <w:tcW w:w="2220" w:type="dxa"/>
            <w:vAlign w:val="bottom"/>
            <w:tcBorders>
              <w:right w:val="single" w:sz="8" w:color="auto"/>
            </w:tcBorders>
            <w:vMerge w:val="continue"/>
            <w:shd w:val="clear" w:color="auto" w:fill="B8CCE4"/>
          </w:tcPr>
          <w:p>
            <w:pPr>
              <w:spacing w:after="0"/>
              <w:rPr>
                <w:sz w:val="13"/>
                <w:szCs w:val="13"/>
                <w:color w:val="auto"/>
              </w:rPr>
            </w:pPr>
          </w:p>
        </w:tc>
        <w:tc>
          <w:tcPr>
            <w:tcW w:w="2200" w:type="dxa"/>
            <w:vAlign w:val="bottom"/>
            <w:tcBorders>
              <w:right w:val="single" w:sz="8" w:color="4F82BD"/>
            </w:tcBorders>
            <w:gridSpan w:val="2"/>
            <w:vMerge w:val="continue"/>
            <w:shd w:val="clear" w:color="auto" w:fill="B8CCE4"/>
          </w:tcPr>
          <w:p>
            <w:pPr>
              <w:spacing w:after="0"/>
              <w:rPr>
                <w:sz w:val="13"/>
                <w:szCs w:val="13"/>
                <w:color w:val="auto"/>
              </w:rPr>
            </w:pPr>
          </w:p>
        </w:tc>
        <w:tc>
          <w:tcPr>
            <w:tcW w:w="2900" w:type="dxa"/>
            <w:vAlign w:val="bottom"/>
            <w:tcBorders>
              <w:right w:val="single" w:sz="8" w:color="4F82BD"/>
            </w:tcBorders>
            <w:shd w:val="clear" w:color="auto" w:fill="B8CCE4"/>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89"/>
        </w:trPr>
        <w:tc>
          <w:tcPr>
            <w:tcW w:w="640" w:type="dxa"/>
            <w:vAlign w:val="bottom"/>
            <w:tcBorders>
              <w:left w:val="single" w:sz="8" w:color="4F82BD"/>
              <w:bottom w:val="single" w:sz="8" w:color="4F82BD"/>
              <w:right w:val="single" w:sz="8" w:color="4F82BD"/>
            </w:tcBorders>
          </w:tcPr>
          <w:p>
            <w:pPr>
              <w:spacing w:after="0"/>
              <w:rPr>
                <w:sz w:val="16"/>
                <w:szCs w:val="16"/>
                <w:color w:val="auto"/>
              </w:rPr>
            </w:pPr>
          </w:p>
        </w:tc>
        <w:tc>
          <w:tcPr>
            <w:tcW w:w="1000" w:type="dxa"/>
            <w:vAlign w:val="bottom"/>
            <w:tcBorders>
              <w:bottom w:val="single" w:sz="8" w:color="4F82BD"/>
            </w:tcBorders>
            <w:shd w:val="clear" w:color="auto" w:fill="B8CCE4"/>
          </w:tcPr>
          <w:p>
            <w:pPr>
              <w:spacing w:after="0"/>
              <w:rPr>
                <w:sz w:val="16"/>
                <w:szCs w:val="16"/>
                <w:color w:val="auto"/>
              </w:rPr>
            </w:pPr>
          </w:p>
        </w:tc>
        <w:tc>
          <w:tcPr>
            <w:tcW w:w="40" w:type="dxa"/>
            <w:vAlign w:val="bottom"/>
            <w:tcBorders>
              <w:bottom w:val="single" w:sz="8" w:color="4F82BD"/>
              <w:right w:val="single" w:sz="8" w:color="4F82BD"/>
            </w:tcBorders>
          </w:tcPr>
          <w:p>
            <w:pPr>
              <w:spacing w:after="0"/>
              <w:rPr>
                <w:sz w:val="16"/>
                <w:szCs w:val="16"/>
                <w:color w:val="auto"/>
              </w:rPr>
            </w:pPr>
          </w:p>
        </w:tc>
        <w:tc>
          <w:tcPr>
            <w:tcW w:w="1740" w:type="dxa"/>
            <w:vAlign w:val="bottom"/>
            <w:tcBorders>
              <w:bottom w:val="single" w:sz="8" w:color="4F82BD"/>
              <w:right w:val="single" w:sz="8" w:color="4F82BD"/>
            </w:tcBorders>
            <w:shd w:val="clear" w:color="auto" w:fill="B8CCE4"/>
          </w:tcPr>
          <w:p>
            <w:pPr>
              <w:spacing w:after="0"/>
              <w:rPr>
                <w:sz w:val="16"/>
                <w:szCs w:val="16"/>
                <w:color w:val="auto"/>
              </w:rPr>
            </w:pPr>
          </w:p>
        </w:tc>
        <w:tc>
          <w:tcPr>
            <w:tcW w:w="2200" w:type="dxa"/>
            <w:vAlign w:val="bottom"/>
            <w:tcBorders>
              <w:bottom w:val="single" w:sz="8" w:color="4F82BD"/>
              <w:right w:val="single" w:sz="8" w:color="4F82BD"/>
            </w:tcBorders>
            <w:shd w:val="clear" w:color="auto" w:fill="B8CCE4"/>
          </w:tcPr>
          <w:p>
            <w:pPr>
              <w:spacing w:after="0"/>
              <w:rPr>
                <w:sz w:val="16"/>
                <w:szCs w:val="16"/>
                <w:color w:val="auto"/>
              </w:rPr>
            </w:pPr>
          </w:p>
        </w:tc>
        <w:tc>
          <w:tcPr>
            <w:tcW w:w="2200" w:type="dxa"/>
            <w:vAlign w:val="bottom"/>
            <w:tcBorders>
              <w:bottom w:val="single" w:sz="8" w:color="4F82BD"/>
              <w:right w:val="single" w:sz="8" w:color="4F82BD"/>
            </w:tcBorders>
            <w:shd w:val="clear" w:color="auto" w:fill="B8CCE4"/>
          </w:tcPr>
          <w:p>
            <w:pPr>
              <w:spacing w:after="0"/>
              <w:rPr>
                <w:sz w:val="16"/>
                <w:szCs w:val="16"/>
                <w:color w:val="auto"/>
              </w:rPr>
            </w:pPr>
          </w:p>
        </w:tc>
        <w:tc>
          <w:tcPr>
            <w:tcW w:w="2220" w:type="dxa"/>
            <w:vAlign w:val="bottom"/>
            <w:tcBorders>
              <w:bottom w:val="single" w:sz="8" w:color="4F82BD"/>
              <w:right w:val="single" w:sz="8" w:color="auto"/>
            </w:tcBorders>
            <w:shd w:val="clear" w:color="auto" w:fill="B8CCE4"/>
          </w:tcPr>
          <w:p>
            <w:pPr>
              <w:spacing w:after="0"/>
              <w:rPr>
                <w:sz w:val="16"/>
                <w:szCs w:val="16"/>
                <w:color w:val="auto"/>
              </w:rPr>
            </w:pPr>
          </w:p>
        </w:tc>
        <w:tc>
          <w:tcPr>
            <w:tcW w:w="1640" w:type="dxa"/>
            <w:vAlign w:val="bottom"/>
            <w:tcBorders>
              <w:bottom w:val="single" w:sz="8" w:color="4F82BD"/>
            </w:tcBorders>
            <w:shd w:val="clear" w:color="auto" w:fill="B8CCE4"/>
          </w:tcPr>
          <w:p>
            <w:pPr>
              <w:spacing w:after="0"/>
              <w:rPr>
                <w:sz w:val="16"/>
                <w:szCs w:val="16"/>
                <w:color w:val="auto"/>
              </w:rPr>
            </w:pPr>
          </w:p>
        </w:tc>
        <w:tc>
          <w:tcPr>
            <w:tcW w:w="560" w:type="dxa"/>
            <w:vAlign w:val="bottom"/>
            <w:tcBorders>
              <w:bottom w:val="single" w:sz="8" w:color="4F82BD"/>
              <w:right w:val="single" w:sz="8" w:color="4F82BD"/>
            </w:tcBorders>
            <w:shd w:val="clear" w:color="auto" w:fill="B8CCE4"/>
          </w:tcPr>
          <w:p>
            <w:pPr>
              <w:spacing w:after="0"/>
              <w:rPr>
                <w:sz w:val="16"/>
                <w:szCs w:val="16"/>
                <w:color w:val="auto"/>
              </w:rPr>
            </w:pPr>
          </w:p>
        </w:tc>
        <w:tc>
          <w:tcPr>
            <w:tcW w:w="2900" w:type="dxa"/>
            <w:vAlign w:val="bottom"/>
            <w:tcBorders>
              <w:bottom w:val="single" w:sz="8" w:color="4F82BD"/>
              <w:right w:val="single" w:sz="8" w:color="4F82BD"/>
            </w:tcBorders>
            <w:shd w:val="clear" w:color="auto" w:fill="B8CCE4"/>
          </w:tcPr>
          <w:p>
            <w:pPr>
              <w:spacing w:after="0"/>
              <w:rPr>
                <w:sz w:val="16"/>
                <w:szCs w:val="16"/>
                <w:color w:val="auto"/>
              </w:rPr>
            </w:pPr>
          </w:p>
        </w:tc>
        <w:tc>
          <w:tcPr>
            <w:tcW w:w="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66"/>
        </w:trPr>
        <w:tc>
          <w:tcPr>
            <w:tcW w:w="640" w:type="dxa"/>
            <w:vAlign w:val="bottom"/>
            <w:tcBorders>
              <w:top w:val="single" w:sz="8" w:color="B8CCE4"/>
              <w:left w:val="single" w:sz="8" w:color="4F82BD"/>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13</w:t>
            </w:r>
          </w:p>
        </w:tc>
        <w:tc>
          <w:tcPr>
            <w:tcW w:w="1000" w:type="dxa"/>
            <w:vAlign w:val="bottom"/>
            <w:tcBorders>
              <w:top w:val="single" w:sz="8" w:color="B8CCE4"/>
            </w:tcBorders>
            <w:shd w:val="clear" w:color="auto" w:fill="B8CCE4"/>
          </w:tcPr>
          <w:p>
            <w:pPr>
              <w:spacing w:after="0"/>
              <w:rPr>
                <w:sz w:val="23"/>
                <w:szCs w:val="23"/>
                <w:color w:val="auto"/>
              </w:rPr>
            </w:pPr>
          </w:p>
        </w:tc>
        <w:tc>
          <w:tcPr>
            <w:tcW w:w="40" w:type="dxa"/>
            <w:vAlign w:val="bottom"/>
            <w:tcBorders>
              <w:top w:val="single" w:sz="8" w:color="B8CCE4"/>
              <w:right w:val="single" w:sz="8" w:color="4F82BD"/>
            </w:tcBorders>
          </w:tcPr>
          <w:p>
            <w:pPr>
              <w:spacing w:after="0"/>
              <w:rPr>
                <w:sz w:val="23"/>
                <w:szCs w:val="23"/>
                <w:color w:val="auto"/>
              </w:rPr>
            </w:pPr>
          </w:p>
        </w:tc>
        <w:tc>
          <w:tcPr>
            <w:tcW w:w="1740" w:type="dxa"/>
            <w:vAlign w:val="bottom"/>
            <w:tcBorders>
              <w:top w:val="single" w:sz="8" w:color="B8CCE4"/>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冷弯试验</w:t>
            </w:r>
          </w:p>
        </w:tc>
        <w:tc>
          <w:tcPr>
            <w:tcW w:w="2200" w:type="dxa"/>
            <w:vAlign w:val="bottom"/>
            <w:tcBorders>
              <w:top w:val="single" w:sz="8" w:color="B8CCE4"/>
              <w:right w:val="single" w:sz="8" w:color="4F82BD"/>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-15+/-2℃*4h</w:t>
            </w:r>
          </w:p>
        </w:tc>
        <w:tc>
          <w:tcPr>
            <w:tcW w:w="2200" w:type="dxa"/>
            <w:vAlign w:val="bottom"/>
            <w:tcBorders>
              <w:top w:val="single" w:sz="8" w:color="B8CCE4"/>
              <w:right w:val="single" w:sz="8" w:color="4F82BD"/>
            </w:tcBorders>
            <w:shd w:val="clear" w:color="auto" w:fill="B8CCE4"/>
          </w:tcPr>
          <w:p>
            <w:pPr>
              <w:ind w:left="460"/>
              <w:spacing w:after="0" w:line="240" w:lineRule="exact"/>
              <w:rPr>
                <w:sz w:val="20"/>
                <w:szCs w:val="20"/>
                <w:color w:val="auto"/>
              </w:rPr>
            </w:pPr>
            <w:r>
              <w:rPr>
                <w:rFonts w:ascii="仿宋" w:cs="仿宋" w:eastAsia="仿宋" w:hAnsi="仿宋"/>
                <w:sz w:val="21"/>
                <w:szCs w:val="21"/>
                <w:color w:val="auto"/>
              </w:rPr>
              <w:t>-25+/-2℃*4h,</w:t>
            </w:r>
          </w:p>
        </w:tc>
        <w:tc>
          <w:tcPr>
            <w:tcW w:w="2220" w:type="dxa"/>
            <w:vAlign w:val="bottom"/>
            <w:tcBorders>
              <w:top w:val="single" w:sz="8" w:color="B8CCE4"/>
              <w:right w:val="single" w:sz="8" w:color="auto"/>
            </w:tcBorders>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-15+/-2℃*4h,</w:t>
            </w:r>
          </w:p>
        </w:tc>
        <w:tc>
          <w:tcPr>
            <w:tcW w:w="1640" w:type="dxa"/>
            <w:vAlign w:val="bottom"/>
            <w:tcBorders>
              <w:top w:val="single" w:sz="8" w:color="B8CCE4"/>
            </w:tcBorders>
            <w:shd w:val="clear" w:color="auto" w:fill="B8CCE4"/>
          </w:tcPr>
          <w:p>
            <w:pPr>
              <w:spacing w:after="0" w:line="240" w:lineRule="exact"/>
              <w:rPr>
                <w:sz w:val="20"/>
                <w:szCs w:val="20"/>
                <w:color w:val="auto"/>
              </w:rPr>
            </w:pPr>
            <w:r>
              <w:rPr>
                <w:rFonts w:ascii="仿宋" w:cs="仿宋" w:eastAsia="仿宋" w:hAnsi="仿宋"/>
                <w:sz w:val="21"/>
                <w:szCs w:val="21"/>
                <w:color w:val="auto"/>
              </w:rPr>
              <w:t>-60+/-3℃*4h,</w:t>
            </w:r>
          </w:p>
        </w:tc>
        <w:tc>
          <w:tcPr>
            <w:tcW w:w="560" w:type="dxa"/>
            <w:vAlign w:val="bottom"/>
            <w:tcBorders>
              <w:top w:val="single" w:sz="8" w:color="B8CCE4"/>
              <w:right w:val="single" w:sz="8" w:color="4F82BD"/>
            </w:tcBorders>
            <w:shd w:val="clear" w:color="auto" w:fill="B8CCE4"/>
          </w:tcPr>
          <w:p>
            <w:pPr>
              <w:spacing w:after="0"/>
              <w:rPr>
                <w:sz w:val="23"/>
                <w:szCs w:val="23"/>
                <w:color w:val="auto"/>
              </w:rPr>
            </w:pPr>
          </w:p>
        </w:tc>
        <w:tc>
          <w:tcPr>
            <w:tcW w:w="2900" w:type="dxa"/>
            <w:vAlign w:val="bottom"/>
            <w:tcBorders>
              <w:top w:val="single" w:sz="8" w:color="B8CCE4"/>
              <w:right w:val="single" w:sz="8" w:color="4F82BD"/>
            </w:tcBorders>
            <w:vMerge w:val="restart"/>
            <w:shd w:val="clear" w:color="auto" w:fill="B8CCE4"/>
          </w:tcPr>
          <w:p>
            <w:pPr>
              <w:spacing w:after="0" w:line="240" w:lineRule="exact"/>
              <w:rPr>
                <w:sz w:val="20"/>
                <w:szCs w:val="20"/>
                <w:color w:val="auto"/>
              </w:rPr>
            </w:pPr>
            <w:r>
              <w:rPr>
                <w:rFonts w:ascii="仿宋" w:cs="仿宋" w:eastAsia="仿宋" w:hAnsi="仿宋"/>
                <w:sz w:val="21"/>
                <w:szCs w:val="21"/>
                <w:color w:val="auto"/>
              </w:rPr>
              <w:t>大幅提升耐寒能力</w:t>
            </w:r>
          </w:p>
        </w:tc>
        <w:tc>
          <w:tcPr>
            <w:tcW w:w="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vMerge w:val="continue"/>
            <w:shd w:val="clear" w:color="auto" w:fill="B8CCE4"/>
          </w:tcPr>
          <w:p>
            <w:pPr>
              <w:spacing w:after="0"/>
              <w:rPr>
                <w:sz w:val="13"/>
                <w:szCs w:val="13"/>
                <w:color w:val="auto"/>
              </w:rPr>
            </w:pPr>
          </w:p>
        </w:tc>
        <w:tc>
          <w:tcPr>
            <w:tcW w:w="1000" w:type="dxa"/>
            <w:vAlign w:val="bottom"/>
            <w:shd w:val="clear" w:color="auto" w:fill="B8CCE4"/>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continue"/>
            <w:shd w:val="clear" w:color="auto" w:fill="B8CCE4"/>
          </w:tcPr>
          <w:p>
            <w:pPr>
              <w:spacing w:after="0"/>
              <w:rPr>
                <w:sz w:val="13"/>
                <w:szCs w:val="13"/>
                <w:color w:val="auto"/>
              </w:rPr>
            </w:pPr>
          </w:p>
        </w:tc>
        <w:tc>
          <w:tcPr>
            <w:tcW w:w="220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不开裂</w:t>
            </w:r>
          </w:p>
        </w:tc>
        <w:tc>
          <w:tcPr>
            <w:tcW w:w="220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不开裂</w:t>
            </w:r>
          </w:p>
        </w:tc>
        <w:tc>
          <w:tcPr>
            <w:tcW w:w="2220" w:type="dxa"/>
            <w:vAlign w:val="bottom"/>
            <w:tcBorders>
              <w:right w:val="single" w:sz="8" w:color="auto"/>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不开裂</w:t>
            </w:r>
          </w:p>
        </w:tc>
        <w:tc>
          <w:tcPr>
            <w:tcW w:w="1640" w:type="dxa"/>
            <w:vAlign w:val="bottom"/>
            <w:vMerge w:val="restart"/>
            <w:shd w:val="clear" w:color="auto" w:fill="B8CCE4"/>
          </w:tcPr>
          <w:p>
            <w:pPr>
              <w:spacing w:after="0" w:line="240" w:lineRule="exact"/>
              <w:rPr>
                <w:sz w:val="20"/>
                <w:szCs w:val="20"/>
                <w:color w:val="auto"/>
              </w:rPr>
            </w:pPr>
            <w:r>
              <w:rPr>
                <w:rFonts w:ascii="仿宋" w:cs="仿宋" w:eastAsia="仿宋" w:hAnsi="仿宋"/>
                <w:sz w:val="21"/>
                <w:szCs w:val="21"/>
                <w:color w:val="auto"/>
              </w:rPr>
              <w:t>不开裂</w:t>
            </w:r>
          </w:p>
        </w:tc>
        <w:tc>
          <w:tcPr>
            <w:tcW w:w="560" w:type="dxa"/>
            <w:vAlign w:val="bottom"/>
            <w:tcBorders>
              <w:right w:val="single" w:sz="8" w:color="4F82BD"/>
            </w:tcBorders>
            <w:shd w:val="clear" w:color="auto" w:fill="B8CCE4"/>
          </w:tcPr>
          <w:p>
            <w:pPr>
              <w:spacing w:after="0"/>
              <w:rPr>
                <w:sz w:val="13"/>
                <w:szCs w:val="13"/>
                <w:color w:val="auto"/>
              </w:rPr>
            </w:pPr>
          </w:p>
        </w:tc>
        <w:tc>
          <w:tcPr>
            <w:tcW w:w="2900" w:type="dxa"/>
            <w:vAlign w:val="bottom"/>
            <w:tcBorders>
              <w:right w:val="single" w:sz="8" w:color="4F82BD"/>
            </w:tcBorders>
            <w:vMerge w:val="continue"/>
            <w:shd w:val="clear" w:color="auto" w:fill="B8CCE4"/>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32"/>
        </w:trPr>
        <w:tc>
          <w:tcPr>
            <w:tcW w:w="640" w:type="dxa"/>
            <w:vAlign w:val="bottom"/>
            <w:tcBorders>
              <w:left w:val="single" w:sz="8" w:color="4F82BD"/>
              <w:bottom w:val="single" w:sz="8" w:color="B8CCE4"/>
              <w:right w:val="single" w:sz="8" w:color="4F82BD"/>
            </w:tcBorders>
            <w:shd w:val="clear" w:color="auto" w:fill="B8CCE4"/>
          </w:tcPr>
          <w:p>
            <w:pPr>
              <w:spacing w:after="0"/>
              <w:rPr>
                <w:sz w:val="20"/>
                <w:szCs w:val="20"/>
                <w:color w:val="auto"/>
              </w:rPr>
            </w:pPr>
          </w:p>
        </w:tc>
        <w:tc>
          <w:tcPr>
            <w:tcW w:w="1000" w:type="dxa"/>
            <w:vAlign w:val="bottom"/>
            <w:tcBorders>
              <w:bottom w:val="single" w:sz="8" w:color="B8CCE4"/>
            </w:tcBorders>
            <w:shd w:val="clear" w:color="auto" w:fill="B8CCE4"/>
          </w:tcPr>
          <w:p>
            <w:pPr>
              <w:spacing w:after="0"/>
              <w:rPr>
                <w:sz w:val="20"/>
                <w:szCs w:val="20"/>
                <w:color w:val="auto"/>
              </w:rPr>
            </w:pPr>
          </w:p>
        </w:tc>
        <w:tc>
          <w:tcPr>
            <w:tcW w:w="40" w:type="dxa"/>
            <w:vAlign w:val="bottom"/>
            <w:tcBorders>
              <w:right w:val="single" w:sz="8" w:color="4F82BD"/>
            </w:tcBorders>
          </w:tcPr>
          <w:p>
            <w:pPr>
              <w:spacing w:after="0"/>
              <w:rPr>
                <w:sz w:val="20"/>
                <w:szCs w:val="20"/>
                <w:color w:val="auto"/>
              </w:rPr>
            </w:pPr>
          </w:p>
        </w:tc>
        <w:tc>
          <w:tcPr>
            <w:tcW w:w="1740" w:type="dxa"/>
            <w:vAlign w:val="bottom"/>
            <w:tcBorders>
              <w:bottom w:val="single" w:sz="8" w:color="B8CCE4"/>
              <w:right w:val="single" w:sz="8" w:color="4F82BD"/>
            </w:tcBorders>
            <w:shd w:val="clear" w:color="auto" w:fill="B8CCE4"/>
          </w:tcPr>
          <w:p>
            <w:pPr>
              <w:spacing w:after="0"/>
              <w:rPr>
                <w:sz w:val="20"/>
                <w:szCs w:val="20"/>
                <w:color w:val="auto"/>
              </w:rPr>
            </w:pPr>
          </w:p>
        </w:tc>
        <w:tc>
          <w:tcPr>
            <w:tcW w:w="2200" w:type="dxa"/>
            <w:vAlign w:val="bottom"/>
            <w:tcBorders>
              <w:bottom w:val="single" w:sz="8" w:color="B8CCE4"/>
              <w:right w:val="single" w:sz="8" w:color="4F82BD"/>
            </w:tcBorders>
            <w:vMerge w:val="continue"/>
            <w:shd w:val="clear" w:color="auto" w:fill="B8CCE4"/>
          </w:tcPr>
          <w:p>
            <w:pPr>
              <w:spacing w:after="0"/>
              <w:rPr>
                <w:sz w:val="20"/>
                <w:szCs w:val="20"/>
                <w:color w:val="auto"/>
              </w:rPr>
            </w:pPr>
          </w:p>
        </w:tc>
        <w:tc>
          <w:tcPr>
            <w:tcW w:w="2200" w:type="dxa"/>
            <w:vAlign w:val="bottom"/>
            <w:tcBorders>
              <w:bottom w:val="single" w:sz="8" w:color="B8CCE4"/>
              <w:right w:val="single" w:sz="8" w:color="4F82BD"/>
            </w:tcBorders>
            <w:vMerge w:val="continue"/>
            <w:shd w:val="clear" w:color="auto" w:fill="B8CCE4"/>
          </w:tcPr>
          <w:p>
            <w:pPr>
              <w:spacing w:after="0"/>
              <w:rPr>
                <w:sz w:val="20"/>
                <w:szCs w:val="20"/>
                <w:color w:val="auto"/>
              </w:rPr>
            </w:pPr>
          </w:p>
        </w:tc>
        <w:tc>
          <w:tcPr>
            <w:tcW w:w="2220" w:type="dxa"/>
            <w:vAlign w:val="bottom"/>
            <w:tcBorders>
              <w:bottom w:val="single" w:sz="8" w:color="B8CCE4"/>
              <w:right w:val="single" w:sz="8" w:color="auto"/>
            </w:tcBorders>
            <w:vMerge w:val="continue"/>
            <w:shd w:val="clear" w:color="auto" w:fill="B8CCE4"/>
          </w:tcPr>
          <w:p>
            <w:pPr>
              <w:spacing w:after="0"/>
              <w:rPr>
                <w:sz w:val="20"/>
                <w:szCs w:val="20"/>
                <w:color w:val="auto"/>
              </w:rPr>
            </w:pPr>
          </w:p>
        </w:tc>
        <w:tc>
          <w:tcPr>
            <w:tcW w:w="1640" w:type="dxa"/>
            <w:vAlign w:val="bottom"/>
            <w:tcBorders>
              <w:bottom w:val="single" w:sz="8" w:color="B8CCE4"/>
            </w:tcBorders>
            <w:vMerge w:val="continue"/>
            <w:shd w:val="clear" w:color="auto" w:fill="B8CCE4"/>
          </w:tcPr>
          <w:p>
            <w:pPr>
              <w:spacing w:after="0"/>
              <w:rPr>
                <w:sz w:val="20"/>
                <w:szCs w:val="20"/>
                <w:color w:val="auto"/>
              </w:rPr>
            </w:pPr>
          </w:p>
        </w:tc>
        <w:tc>
          <w:tcPr>
            <w:tcW w:w="560" w:type="dxa"/>
            <w:vAlign w:val="bottom"/>
            <w:tcBorders>
              <w:bottom w:val="single" w:sz="8" w:color="B8CCE4"/>
              <w:right w:val="single" w:sz="8" w:color="4F82BD"/>
            </w:tcBorders>
            <w:shd w:val="clear" w:color="auto" w:fill="B8CCE4"/>
          </w:tcPr>
          <w:p>
            <w:pPr>
              <w:spacing w:after="0"/>
              <w:rPr>
                <w:sz w:val="20"/>
                <w:szCs w:val="20"/>
                <w:color w:val="auto"/>
              </w:rPr>
            </w:pPr>
          </w:p>
        </w:tc>
        <w:tc>
          <w:tcPr>
            <w:tcW w:w="2900" w:type="dxa"/>
            <w:vAlign w:val="bottom"/>
            <w:tcBorders>
              <w:bottom w:val="single" w:sz="8" w:color="B8CCE4"/>
              <w:right w:val="single" w:sz="8" w:color="4F82BD"/>
            </w:tcBorders>
            <w:shd w:val="clear" w:color="auto" w:fill="B8CCE4"/>
          </w:tcPr>
          <w:p>
            <w:pPr>
              <w:spacing w:after="0"/>
              <w:rPr>
                <w:sz w:val="20"/>
                <w:szCs w:val="20"/>
                <w:color w:val="auto"/>
              </w:rPr>
            </w:pPr>
          </w:p>
        </w:tc>
        <w:tc>
          <w:tcPr>
            <w:tcW w:w="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68"/>
        </w:trPr>
        <w:tc>
          <w:tcPr>
            <w:tcW w:w="640" w:type="dxa"/>
            <w:vAlign w:val="bottom"/>
            <w:tcBorders>
              <w:top w:val="single" w:sz="8" w:color="4F82BD"/>
              <w:left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14</w:t>
            </w:r>
          </w:p>
        </w:tc>
        <w:tc>
          <w:tcPr>
            <w:tcW w:w="1000" w:type="dxa"/>
            <w:vAlign w:val="bottom"/>
            <w:tcBorders>
              <w:top w:val="single" w:sz="8" w:color="B8CCE4"/>
            </w:tcBorders>
            <w:shd w:val="clear" w:color="auto" w:fill="B8CCE4"/>
          </w:tcPr>
          <w:p>
            <w:pPr>
              <w:spacing w:after="0"/>
              <w:rPr>
                <w:sz w:val="23"/>
                <w:szCs w:val="23"/>
                <w:color w:val="auto"/>
              </w:rPr>
            </w:pPr>
          </w:p>
        </w:tc>
        <w:tc>
          <w:tcPr>
            <w:tcW w:w="40" w:type="dxa"/>
            <w:vAlign w:val="bottom"/>
            <w:tcBorders>
              <w:right w:val="single" w:sz="8" w:color="4F82BD"/>
            </w:tcBorders>
          </w:tcPr>
          <w:p>
            <w:pPr>
              <w:spacing w:after="0"/>
              <w:rPr>
                <w:sz w:val="23"/>
                <w:szCs w:val="23"/>
                <w:color w:val="auto"/>
              </w:rPr>
            </w:pPr>
          </w:p>
        </w:tc>
        <w:tc>
          <w:tcPr>
            <w:tcW w:w="1740" w:type="dxa"/>
            <w:vAlign w:val="bottom"/>
            <w:tcBorders>
              <w:top w:val="single" w:sz="8" w:color="4F82BD"/>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热冲击试验</w:t>
            </w:r>
          </w:p>
        </w:tc>
        <w:tc>
          <w:tcPr>
            <w:tcW w:w="2200" w:type="dxa"/>
            <w:vAlign w:val="bottom"/>
            <w:tcBorders>
              <w:top w:val="single" w:sz="8" w:color="4F82BD"/>
              <w:right w:val="single" w:sz="8" w:color="4F82BD"/>
            </w:tcBorders>
          </w:tcPr>
          <w:p>
            <w:pPr>
              <w:jc w:val="center"/>
              <w:spacing w:after="0" w:line="240" w:lineRule="exact"/>
              <w:rPr>
                <w:sz w:val="20"/>
                <w:szCs w:val="20"/>
                <w:color w:val="auto"/>
              </w:rPr>
            </w:pPr>
            <w:r>
              <w:rPr>
                <w:rFonts w:ascii="仿宋" w:cs="仿宋" w:eastAsia="仿宋" w:hAnsi="仿宋"/>
                <w:sz w:val="21"/>
                <w:szCs w:val="21"/>
                <w:color w:val="auto"/>
                <w:w w:val="99"/>
              </w:rPr>
              <w:t>150+/-2℃*1h</w:t>
            </w:r>
          </w:p>
        </w:tc>
        <w:tc>
          <w:tcPr>
            <w:tcW w:w="2200" w:type="dxa"/>
            <w:vAlign w:val="bottom"/>
            <w:tcBorders>
              <w:top w:val="single" w:sz="8" w:color="4F82BD"/>
              <w:right w:val="single" w:sz="8" w:color="4F82BD"/>
            </w:tcBorders>
          </w:tcPr>
          <w:p>
            <w:pPr>
              <w:ind w:left="460"/>
              <w:spacing w:after="0" w:line="240" w:lineRule="exact"/>
              <w:rPr>
                <w:sz w:val="20"/>
                <w:szCs w:val="20"/>
                <w:color w:val="auto"/>
              </w:rPr>
            </w:pPr>
            <w:r>
              <w:rPr>
                <w:rFonts w:ascii="仿宋" w:cs="仿宋" w:eastAsia="仿宋" w:hAnsi="仿宋"/>
                <w:sz w:val="21"/>
                <w:szCs w:val="21"/>
                <w:color w:val="auto"/>
              </w:rPr>
              <w:t>121+/-1℃*1h,</w:t>
            </w:r>
          </w:p>
        </w:tc>
        <w:tc>
          <w:tcPr>
            <w:tcW w:w="2220" w:type="dxa"/>
            <w:vAlign w:val="bottom"/>
            <w:tcBorders>
              <w:top w:val="single" w:sz="8" w:color="4F82BD"/>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rPr>
              <w:t>无要求</w:t>
            </w:r>
          </w:p>
        </w:tc>
        <w:tc>
          <w:tcPr>
            <w:tcW w:w="1640" w:type="dxa"/>
            <w:vAlign w:val="bottom"/>
            <w:tcBorders>
              <w:top w:val="single" w:sz="8" w:color="4F82BD"/>
            </w:tcBorders>
          </w:tcPr>
          <w:p>
            <w:pPr>
              <w:spacing w:after="0" w:line="240" w:lineRule="exact"/>
              <w:rPr>
                <w:sz w:val="20"/>
                <w:szCs w:val="20"/>
                <w:color w:val="auto"/>
              </w:rPr>
            </w:pPr>
            <w:r>
              <w:rPr>
                <w:rFonts w:ascii="仿宋" w:cs="仿宋" w:eastAsia="仿宋" w:hAnsi="仿宋"/>
                <w:sz w:val="21"/>
                <w:szCs w:val="21"/>
                <w:color w:val="auto"/>
              </w:rPr>
              <w:t>250+/-2℃*6h,</w:t>
            </w:r>
          </w:p>
        </w:tc>
        <w:tc>
          <w:tcPr>
            <w:tcW w:w="560" w:type="dxa"/>
            <w:vAlign w:val="bottom"/>
            <w:tcBorders>
              <w:top w:val="single" w:sz="8" w:color="4F82BD"/>
              <w:right w:val="single" w:sz="8" w:color="4F82BD"/>
            </w:tcBorders>
          </w:tcPr>
          <w:p>
            <w:pPr>
              <w:spacing w:after="0"/>
              <w:rPr>
                <w:sz w:val="23"/>
                <w:szCs w:val="23"/>
                <w:color w:val="auto"/>
              </w:rPr>
            </w:pPr>
          </w:p>
        </w:tc>
        <w:tc>
          <w:tcPr>
            <w:tcW w:w="2900" w:type="dxa"/>
            <w:vAlign w:val="bottom"/>
            <w:tcBorders>
              <w:top w:val="single" w:sz="8" w:color="4F82BD"/>
              <w:right w:val="single" w:sz="8" w:color="4F82BD"/>
            </w:tcBorders>
            <w:vMerge w:val="restart"/>
          </w:tcPr>
          <w:p>
            <w:pPr>
              <w:spacing w:after="0" w:line="240" w:lineRule="exact"/>
              <w:rPr>
                <w:sz w:val="20"/>
                <w:szCs w:val="20"/>
                <w:color w:val="auto"/>
              </w:rPr>
            </w:pPr>
            <w:r>
              <w:rPr>
                <w:rFonts w:ascii="仿宋" w:cs="仿宋" w:eastAsia="仿宋" w:hAnsi="仿宋"/>
                <w:sz w:val="21"/>
                <w:szCs w:val="21"/>
                <w:color w:val="auto"/>
              </w:rPr>
              <w:t>大幅提升耐温能力</w:t>
            </w:r>
          </w:p>
        </w:tc>
        <w:tc>
          <w:tcPr>
            <w:tcW w:w="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vMerge w:val="continue"/>
          </w:tcPr>
          <w:p>
            <w:pPr>
              <w:spacing w:after="0"/>
              <w:rPr>
                <w:sz w:val="13"/>
                <w:szCs w:val="13"/>
                <w:color w:val="auto"/>
              </w:rPr>
            </w:pPr>
          </w:p>
        </w:tc>
        <w:tc>
          <w:tcPr>
            <w:tcW w:w="1000" w:type="dxa"/>
            <w:vAlign w:val="bottom"/>
            <w:shd w:val="clear" w:color="auto" w:fill="B8CCE4"/>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continue"/>
          </w:tcPr>
          <w:p>
            <w:pPr>
              <w:spacing w:after="0"/>
              <w:rPr>
                <w:sz w:val="13"/>
                <w:szCs w:val="13"/>
                <w:color w:val="auto"/>
              </w:rPr>
            </w:pPr>
          </w:p>
        </w:tc>
        <w:tc>
          <w:tcPr>
            <w:tcW w:w="220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不开裂</w:t>
            </w:r>
          </w:p>
        </w:tc>
        <w:tc>
          <w:tcPr>
            <w:tcW w:w="220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不开裂</w:t>
            </w:r>
          </w:p>
        </w:tc>
        <w:tc>
          <w:tcPr>
            <w:tcW w:w="2220" w:type="dxa"/>
            <w:vAlign w:val="bottom"/>
            <w:tcBorders>
              <w:right w:val="single" w:sz="8" w:color="auto"/>
            </w:tcBorders>
            <w:vMerge w:val="continue"/>
          </w:tcPr>
          <w:p>
            <w:pPr>
              <w:spacing w:after="0"/>
              <w:rPr>
                <w:sz w:val="13"/>
                <w:szCs w:val="13"/>
                <w:color w:val="auto"/>
              </w:rPr>
            </w:pPr>
          </w:p>
        </w:tc>
        <w:tc>
          <w:tcPr>
            <w:tcW w:w="1640" w:type="dxa"/>
            <w:vAlign w:val="bottom"/>
            <w:vMerge w:val="restart"/>
          </w:tcPr>
          <w:p>
            <w:pPr>
              <w:spacing w:after="0" w:line="240" w:lineRule="exact"/>
              <w:rPr>
                <w:sz w:val="20"/>
                <w:szCs w:val="20"/>
                <w:color w:val="auto"/>
              </w:rPr>
            </w:pPr>
            <w:r>
              <w:rPr>
                <w:rFonts w:ascii="仿宋" w:cs="仿宋" w:eastAsia="仿宋" w:hAnsi="仿宋"/>
                <w:sz w:val="21"/>
                <w:szCs w:val="21"/>
                <w:color w:val="auto"/>
              </w:rPr>
              <w:t>不开裂</w:t>
            </w:r>
          </w:p>
        </w:tc>
        <w:tc>
          <w:tcPr>
            <w:tcW w:w="560" w:type="dxa"/>
            <w:vAlign w:val="bottom"/>
            <w:tcBorders>
              <w:right w:val="single" w:sz="8" w:color="4F82BD"/>
            </w:tcBorders>
          </w:tcPr>
          <w:p>
            <w:pPr>
              <w:spacing w:after="0"/>
              <w:rPr>
                <w:sz w:val="13"/>
                <w:szCs w:val="13"/>
                <w:color w:val="auto"/>
              </w:rPr>
            </w:pPr>
          </w:p>
        </w:tc>
        <w:tc>
          <w:tcPr>
            <w:tcW w:w="2900" w:type="dxa"/>
            <w:vAlign w:val="bottom"/>
            <w:tcBorders>
              <w:right w:val="single" w:sz="8" w:color="4F82BD"/>
            </w:tcBorders>
            <w:vMerge w:val="continue"/>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12"/>
        </w:trPr>
        <w:tc>
          <w:tcPr>
            <w:tcW w:w="640" w:type="dxa"/>
            <w:vAlign w:val="bottom"/>
            <w:tcBorders>
              <w:left w:val="single" w:sz="8" w:color="4F82BD"/>
              <w:right w:val="single" w:sz="8" w:color="4F82BD"/>
            </w:tcBorders>
          </w:tcPr>
          <w:p>
            <w:pPr>
              <w:spacing w:after="0"/>
              <w:rPr>
                <w:sz w:val="18"/>
                <w:szCs w:val="18"/>
                <w:color w:val="auto"/>
              </w:rPr>
            </w:pPr>
          </w:p>
        </w:tc>
        <w:tc>
          <w:tcPr>
            <w:tcW w:w="1000" w:type="dxa"/>
            <w:vAlign w:val="bottom"/>
            <w:tcBorders>
              <w:bottom w:val="single" w:sz="8" w:color="B8CCE4"/>
            </w:tcBorders>
            <w:shd w:val="clear" w:color="auto" w:fill="B8CCE4"/>
          </w:tcPr>
          <w:p>
            <w:pPr>
              <w:spacing w:after="0"/>
              <w:rPr>
                <w:sz w:val="18"/>
                <w:szCs w:val="18"/>
                <w:color w:val="auto"/>
              </w:rPr>
            </w:pPr>
          </w:p>
        </w:tc>
        <w:tc>
          <w:tcPr>
            <w:tcW w:w="40" w:type="dxa"/>
            <w:vAlign w:val="bottom"/>
            <w:tcBorders>
              <w:right w:val="single" w:sz="8" w:color="4F82BD"/>
            </w:tcBorders>
          </w:tcPr>
          <w:p>
            <w:pPr>
              <w:spacing w:after="0"/>
              <w:rPr>
                <w:sz w:val="18"/>
                <w:szCs w:val="18"/>
                <w:color w:val="auto"/>
              </w:rPr>
            </w:pPr>
          </w:p>
        </w:tc>
        <w:tc>
          <w:tcPr>
            <w:tcW w:w="1740" w:type="dxa"/>
            <w:vAlign w:val="bottom"/>
            <w:tcBorders>
              <w:right w:val="single" w:sz="8" w:color="4F82BD"/>
            </w:tcBorders>
          </w:tcPr>
          <w:p>
            <w:pPr>
              <w:spacing w:after="0"/>
              <w:rPr>
                <w:sz w:val="18"/>
                <w:szCs w:val="18"/>
                <w:color w:val="auto"/>
              </w:rPr>
            </w:pPr>
          </w:p>
        </w:tc>
        <w:tc>
          <w:tcPr>
            <w:tcW w:w="2200" w:type="dxa"/>
            <w:vAlign w:val="bottom"/>
            <w:tcBorders>
              <w:right w:val="single" w:sz="8" w:color="4F82BD"/>
            </w:tcBorders>
            <w:vMerge w:val="continue"/>
          </w:tcPr>
          <w:p>
            <w:pPr>
              <w:spacing w:after="0"/>
              <w:rPr>
                <w:sz w:val="18"/>
                <w:szCs w:val="18"/>
                <w:color w:val="auto"/>
              </w:rPr>
            </w:pPr>
          </w:p>
        </w:tc>
        <w:tc>
          <w:tcPr>
            <w:tcW w:w="2200" w:type="dxa"/>
            <w:vAlign w:val="bottom"/>
            <w:tcBorders>
              <w:right w:val="single" w:sz="8" w:color="4F82BD"/>
            </w:tcBorders>
            <w:vMerge w:val="continue"/>
          </w:tcPr>
          <w:p>
            <w:pPr>
              <w:spacing w:after="0"/>
              <w:rPr>
                <w:sz w:val="18"/>
                <w:szCs w:val="18"/>
                <w:color w:val="auto"/>
              </w:rPr>
            </w:pPr>
          </w:p>
        </w:tc>
        <w:tc>
          <w:tcPr>
            <w:tcW w:w="2220" w:type="dxa"/>
            <w:vAlign w:val="bottom"/>
            <w:tcBorders>
              <w:right w:val="single" w:sz="8" w:color="auto"/>
            </w:tcBorders>
          </w:tcPr>
          <w:p>
            <w:pPr>
              <w:spacing w:after="0"/>
              <w:rPr>
                <w:sz w:val="18"/>
                <w:szCs w:val="18"/>
                <w:color w:val="auto"/>
              </w:rPr>
            </w:pPr>
          </w:p>
        </w:tc>
        <w:tc>
          <w:tcPr>
            <w:tcW w:w="1640" w:type="dxa"/>
            <w:vAlign w:val="bottom"/>
            <w:vMerge w:val="continue"/>
          </w:tcPr>
          <w:p>
            <w:pPr>
              <w:spacing w:after="0"/>
              <w:rPr>
                <w:sz w:val="18"/>
                <w:szCs w:val="18"/>
                <w:color w:val="auto"/>
              </w:rPr>
            </w:pPr>
          </w:p>
        </w:tc>
        <w:tc>
          <w:tcPr>
            <w:tcW w:w="560" w:type="dxa"/>
            <w:vAlign w:val="bottom"/>
            <w:tcBorders>
              <w:right w:val="single" w:sz="8" w:color="4F82BD"/>
            </w:tcBorders>
          </w:tcPr>
          <w:p>
            <w:pPr>
              <w:spacing w:after="0"/>
              <w:rPr>
                <w:sz w:val="18"/>
                <w:szCs w:val="18"/>
                <w:color w:val="auto"/>
              </w:rPr>
            </w:pPr>
          </w:p>
        </w:tc>
        <w:tc>
          <w:tcPr>
            <w:tcW w:w="2900" w:type="dxa"/>
            <w:vAlign w:val="bottom"/>
            <w:tcBorders>
              <w:right w:val="single" w:sz="8" w:color="4F82BD"/>
            </w:tcBorders>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79"/>
        </w:trPr>
        <w:tc>
          <w:tcPr>
            <w:tcW w:w="640" w:type="dxa"/>
            <w:vAlign w:val="bottom"/>
            <w:tcBorders>
              <w:top w:val="single" w:sz="8" w:color="4F82BD"/>
              <w:left w:val="single" w:sz="8" w:color="4F82BD"/>
              <w:right w:val="single" w:sz="8" w:color="4F82BD"/>
            </w:tcBorders>
          </w:tcPr>
          <w:p>
            <w:pPr>
              <w:spacing w:after="0"/>
              <w:rPr>
                <w:sz w:val="24"/>
                <w:szCs w:val="24"/>
                <w:color w:val="auto"/>
              </w:rPr>
            </w:pPr>
          </w:p>
        </w:tc>
        <w:tc>
          <w:tcPr>
            <w:tcW w:w="1000" w:type="dxa"/>
            <w:vAlign w:val="bottom"/>
            <w:tcBorders>
              <w:top w:val="single" w:sz="8" w:color="B8CCE4"/>
            </w:tcBorders>
            <w:shd w:val="clear" w:color="auto" w:fill="B8CCE4"/>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top w:val="single" w:sz="8" w:color="4F82BD"/>
              <w:right w:val="single" w:sz="8" w:color="4F82BD"/>
            </w:tcBorders>
          </w:tcPr>
          <w:p>
            <w:pPr>
              <w:spacing w:after="0"/>
              <w:rPr>
                <w:sz w:val="24"/>
                <w:szCs w:val="24"/>
                <w:color w:val="auto"/>
              </w:rPr>
            </w:pPr>
          </w:p>
        </w:tc>
        <w:tc>
          <w:tcPr>
            <w:tcW w:w="2200" w:type="dxa"/>
            <w:vAlign w:val="bottom"/>
            <w:tcBorders>
              <w:top w:val="single" w:sz="8" w:color="4F82BD"/>
              <w:right w:val="single" w:sz="8" w:color="4F82BD"/>
            </w:tcBorders>
          </w:tcPr>
          <w:p>
            <w:pPr>
              <w:spacing w:after="0"/>
              <w:rPr>
                <w:sz w:val="24"/>
                <w:szCs w:val="24"/>
                <w:color w:val="auto"/>
              </w:rPr>
            </w:pPr>
          </w:p>
        </w:tc>
        <w:tc>
          <w:tcPr>
            <w:tcW w:w="2200" w:type="dxa"/>
            <w:vAlign w:val="bottom"/>
            <w:tcBorders>
              <w:top w:val="single" w:sz="8" w:color="4F82BD"/>
              <w:right w:val="single" w:sz="8" w:color="4F82BD"/>
            </w:tcBorders>
          </w:tcPr>
          <w:p>
            <w:pPr>
              <w:spacing w:after="0"/>
              <w:rPr>
                <w:sz w:val="24"/>
                <w:szCs w:val="24"/>
                <w:color w:val="auto"/>
              </w:rPr>
            </w:pPr>
          </w:p>
        </w:tc>
        <w:tc>
          <w:tcPr>
            <w:tcW w:w="2220" w:type="dxa"/>
            <w:vAlign w:val="bottom"/>
            <w:tcBorders>
              <w:top w:val="single" w:sz="8" w:color="4F82BD"/>
              <w:right w:val="single" w:sz="8" w:color="auto"/>
            </w:tcBorders>
          </w:tcPr>
          <w:p>
            <w:pPr>
              <w:spacing w:after="0"/>
              <w:rPr>
                <w:sz w:val="24"/>
                <w:szCs w:val="24"/>
                <w:color w:val="auto"/>
              </w:rPr>
            </w:pPr>
          </w:p>
        </w:tc>
        <w:tc>
          <w:tcPr>
            <w:tcW w:w="1640" w:type="dxa"/>
            <w:vAlign w:val="bottom"/>
            <w:tcBorders>
              <w:top w:val="single" w:sz="8" w:color="4F82BD"/>
            </w:tcBorders>
          </w:tcPr>
          <w:p>
            <w:pPr>
              <w:spacing w:after="0" w:line="240" w:lineRule="exact"/>
              <w:rPr>
                <w:sz w:val="20"/>
                <w:szCs w:val="20"/>
                <w:color w:val="auto"/>
              </w:rPr>
            </w:pPr>
            <w:r>
              <w:rPr>
                <w:rFonts w:ascii="仿宋" w:cs="仿宋" w:eastAsia="仿宋" w:hAnsi="仿宋"/>
                <w:sz w:val="21"/>
                <w:szCs w:val="21"/>
                <w:color w:val="auto"/>
              </w:rPr>
              <w:t>23+/-2℃*168h,</w:t>
            </w:r>
          </w:p>
        </w:tc>
        <w:tc>
          <w:tcPr>
            <w:tcW w:w="560" w:type="dxa"/>
            <w:vAlign w:val="bottom"/>
            <w:tcBorders>
              <w:top w:val="single" w:sz="8" w:color="4F82BD"/>
              <w:right w:val="single" w:sz="8" w:color="4F82BD"/>
            </w:tcBorders>
          </w:tcPr>
          <w:p>
            <w:pPr>
              <w:spacing w:after="0"/>
              <w:rPr>
                <w:sz w:val="24"/>
                <w:szCs w:val="24"/>
                <w:color w:val="auto"/>
              </w:rPr>
            </w:pPr>
          </w:p>
        </w:tc>
        <w:tc>
          <w:tcPr>
            <w:tcW w:w="2900" w:type="dxa"/>
            <w:vAlign w:val="bottom"/>
            <w:tcBorders>
              <w:top w:val="single" w:sz="8" w:color="4F82BD"/>
              <w:right w:val="single" w:sz="8" w:color="4F82BD"/>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640" w:type="dxa"/>
            <w:vAlign w:val="bottom"/>
            <w:tcBorders>
              <w:left w:val="single" w:sz="8" w:color="4F82BD"/>
              <w:right w:val="single" w:sz="8" w:color="4F82BD"/>
            </w:tcBorders>
          </w:tcPr>
          <w:p>
            <w:pPr>
              <w:spacing w:after="0"/>
              <w:rPr>
                <w:sz w:val="24"/>
                <w:szCs w:val="24"/>
                <w:color w:val="auto"/>
              </w:rPr>
            </w:pPr>
          </w:p>
        </w:tc>
        <w:tc>
          <w:tcPr>
            <w:tcW w:w="1000" w:type="dxa"/>
            <w:vAlign w:val="bottom"/>
            <w:shd w:val="clear" w:color="auto" w:fill="B8CCE4"/>
          </w:tcPr>
          <w:p>
            <w:pPr>
              <w:jc w:val="center"/>
              <w:spacing w:after="0" w:line="240" w:lineRule="exact"/>
              <w:rPr>
                <w:sz w:val="20"/>
                <w:szCs w:val="20"/>
                <w:color w:val="auto"/>
              </w:rPr>
            </w:pPr>
            <w:r>
              <w:rPr>
                <w:rFonts w:ascii="仿宋" w:cs="仿宋" w:eastAsia="仿宋" w:hAnsi="仿宋"/>
                <w:sz w:val="21"/>
                <w:szCs w:val="21"/>
                <w:b w:val="1"/>
                <w:bCs w:val="1"/>
                <w:color w:val="auto"/>
                <w:w w:val="84"/>
              </w:rPr>
              <w:t>可靠性（3）</w:t>
            </w: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耐酸碱试验</w:t>
            </w:r>
          </w:p>
        </w:tc>
        <w:tc>
          <w:tcPr>
            <w:tcW w:w="220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无要求</w:t>
            </w:r>
          </w:p>
        </w:tc>
        <w:tc>
          <w:tcPr>
            <w:tcW w:w="2200" w:type="dxa"/>
            <w:vAlign w:val="bottom"/>
            <w:tcBorders>
              <w:right w:val="single" w:sz="8" w:color="4F82BD"/>
            </w:tcBorders>
            <w:vMerge w:val="restart"/>
          </w:tcPr>
          <w:p>
            <w:pPr>
              <w:jc w:val="center"/>
              <w:spacing w:after="0" w:line="240" w:lineRule="exact"/>
              <w:rPr>
                <w:sz w:val="20"/>
                <w:szCs w:val="20"/>
                <w:color w:val="auto"/>
              </w:rPr>
            </w:pPr>
            <w:r>
              <w:rPr>
                <w:rFonts w:ascii="仿宋" w:cs="仿宋" w:eastAsia="仿宋" w:hAnsi="仿宋"/>
                <w:sz w:val="21"/>
                <w:szCs w:val="21"/>
                <w:color w:val="auto"/>
              </w:rPr>
              <w:t>无要求</w:t>
            </w:r>
          </w:p>
        </w:tc>
        <w:tc>
          <w:tcPr>
            <w:tcW w:w="2220" w:type="dxa"/>
            <w:vAlign w:val="bottom"/>
            <w:tcBorders>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rPr>
              <w:t>无要求</w:t>
            </w:r>
          </w:p>
        </w:tc>
        <w:tc>
          <w:tcPr>
            <w:tcW w:w="2200" w:type="dxa"/>
            <w:vAlign w:val="bottom"/>
            <w:tcBorders>
              <w:right w:val="single" w:sz="8" w:color="4F82BD"/>
            </w:tcBorders>
            <w:gridSpan w:val="2"/>
          </w:tcPr>
          <w:p>
            <w:pPr>
              <w:spacing w:after="0" w:line="240" w:lineRule="exact"/>
              <w:rPr>
                <w:sz w:val="20"/>
                <w:szCs w:val="20"/>
                <w:color w:val="auto"/>
              </w:rPr>
            </w:pPr>
            <w:r>
              <w:rPr>
                <w:rFonts w:ascii="仿宋" w:cs="仿宋" w:eastAsia="仿宋" w:hAnsi="仿宋"/>
                <w:sz w:val="21"/>
                <w:szCs w:val="21"/>
                <w:color w:val="auto"/>
              </w:rPr>
              <w:t>实验前后抗张强度变化</w:t>
            </w:r>
          </w:p>
        </w:tc>
        <w:tc>
          <w:tcPr>
            <w:tcW w:w="2900" w:type="dxa"/>
            <w:vAlign w:val="bottom"/>
            <w:tcBorders>
              <w:right w:val="single" w:sz="8" w:color="4F82BD"/>
            </w:tcBorders>
            <w:vMerge w:val="restart"/>
          </w:tcPr>
          <w:p>
            <w:pPr>
              <w:spacing w:after="0" w:line="240" w:lineRule="exact"/>
              <w:rPr>
                <w:sz w:val="20"/>
                <w:szCs w:val="20"/>
                <w:color w:val="auto"/>
              </w:rPr>
            </w:pPr>
            <w:r>
              <w:rPr>
                <w:rFonts w:ascii="仿宋" w:cs="仿宋" w:eastAsia="仿宋" w:hAnsi="仿宋"/>
                <w:sz w:val="21"/>
                <w:szCs w:val="21"/>
                <w:color w:val="auto"/>
              </w:rPr>
              <w:t>优良的耐酸碱能力</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tcPr>
          <w:p>
            <w:pPr>
              <w:spacing w:after="0"/>
              <w:rPr>
                <w:sz w:val="13"/>
                <w:szCs w:val="13"/>
                <w:color w:val="auto"/>
              </w:rPr>
            </w:pPr>
          </w:p>
        </w:tc>
        <w:tc>
          <w:tcPr>
            <w:tcW w:w="1000" w:type="dxa"/>
            <w:vAlign w:val="bottom"/>
            <w:shd w:val="clear" w:color="auto" w:fill="B8CCE4"/>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continue"/>
          </w:tcPr>
          <w:p>
            <w:pPr>
              <w:spacing w:after="0"/>
              <w:rPr>
                <w:sz w:val="13"/>
                <w:szCs w:val="13"/>
                <w:color w:val="auto"/>
              </w:rPr>
            </w:pPr>
          </w:p>
        </w:tc>
        <w:tc>
          <w:tcPr>
            <w:tcW w:w="2200" w:type="dxa"/>
            <w:vAlign w:val="bottom"/>
            <w:tcBorders>
              <w:right w:val="single" w:sz="8" w:color="4F82BD"/>
            </w:tcBorders>
            <w:vMerge w:val="continue"/>
          </w:tcPr>
          <w:p>
            <w:pPr>
              <w:spacing w:after="0"/>
              <w:rPr>
                <w:sz w:val="13"/>
                <w:szCs w:val="13"/>
                <w:color w:val="auto"/>
              </w:rPr>
            </w:pPr>
          </w:p>
        </w:tc>
        <w:tc>
          <w:tcPr>
            <w:tcW w:w="2200" w:type="dxa"/>
            <w:vAlign w:val="bottom"/>
            <w:tcBorders>
              <w:right w:val="single" w:sz="8" w:color="4F82BD"/>
            </w:tcBorders>
            <w:vMerge w:val="continue"/>
          </w:tcPr>
          <w:p>
            <w:pPr>
              <w:spacing w:after="0"/>
              <w:rPr>
                <w:sz w:val="13"/>
                <w:szCs w:val="13"/>
                <w:color w:val="auto"/>
              </w:rPr>
            </w:pPr>
          </w:p>
        </w:tc>
        <w:tc>
          <w:tcPr>
            <w:tcW w:w="2220" w:type="dxa"/>
            <w:vAlign w:val="bottom"/>
            <w:tcBorders>
              <w:right w:val="single" w:sz="8" w:color="auto"/>
            </w:tcBorders>
            <w:vMerge w:val="continue"/>
          </w:tcPr>
          <w:p>
            <w:pPr>
              <w:spacing w:after="0"/>
              <w:rPr>
                <w:sz w:val="13"/>
                <w:szCs w:val="13"/>
                <w:color w:val="auto"/>
              </w:rPr>
            </w:pPr>
          </w:p>
        </w:tc>
        <w:tc>
          <w:tcPr>
            <w:tcW w:w="2200" w:type="dxa"/>
            <w:vAlign w:val="bottom"/>
            <w:tcBorders>
              <w:right w:val="single" w:sz="8" w:color="4F82BD"/>
            </w:tcBorders>
            <w:gridSpan w:val="2"/>
            <w:vMerge w:val="restart"/>
          </w:tcPr>
          <w:p>
            <w:pPr>
              <w:spacing w:after="0" w:line="240" w:lineRule="exact"/>
              <w:rPr>
                <w:sz w:val="20"/>
                <w:szCs w:val="20"/>
                <w:color w:val="auto"/>
              </w:rPr>
            </w:pPr>
            <w:r>
              <w:rPr>
                <w:rFonts w:ascii="仿宋" w:cs="仿宋" w:eastAsia="仿宋" w:hAnsi="仿宋"/>
                <w:sz w:val="21"/>
                <w:szCs w:val="21"/>
                <w:color w:val="auto"/>
              </w:rPr>
              <w:t>不超过+/-30%，断裂伸</w:t>
            </w:r>
          </w:p>
        </w:tc>
        <w:tc>
          <w:tcPr>
            <w:tcW w:w="2900" w:type="dxa"/>
            <w:vAlign w:val="bottom"/>
            <w:tcBorders>
              <w:right w:val="single" w:sz="8" w:color="4F82BD"/>
            </w:tcBorders>
            <w:vMerge w:val="continue"/>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tcPr>
          <w:p>
            <w:pPr>
              <w:spacing w:after="0"/>
              <w:rPr>
                <w:sz w:val="13"/>
                <w:szCs w:val="13"/>
                <w:color w:val="auto"/>
              </w:rPr>
            </w:pPr>
          </w:p>
        </w:tc>
        <w:tc>
          <w:tcPr>
            <w:tcW w:w="1000" w:type="dxa"/>
            <w:vAlign w:val="bottom"/>
            <w:shd w:val="clear" w:color="auto" w:fill="B8CCE4"/>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tcPr>
          <w:p>
            <w:pPr>
              <w:spacing w:after="0"/>
              <w:rPr>
                <w:sz w:val="13"/>
                <w:szCs w:val="13"/>
                <w:color w:val="auto"/>
              </w:rPr>
            </w:pPr>
          </w:p>
        </w:tc>
        <w:tc>
          <w:tcPr>
            <w:tcW w:w="2200" w:type="dxa"/>
            <w:vAlign w:val="bottom"/>
            <w:tcBorders>
              <w:right w:val="single" w:sz="8" w:color="4F82BD"/>
            </w:tcBorders>
          </w:tcPr>
          <w:p>
            <w:pPr>
              <w:spacing w:after="0"/>
              <w:rPr>
                <w:sz w:val="13"/>
                <w:szCs w:val="13"/>
                <w:color w:val="auto"/>
              </w:rPr>
            </w:pPr>
          </w:p>
        </w:tc>
        <w:tc>
          <w:tcPr>
            <w:tcW w:w="2200" w:type="dxa"/>
            <w:vAlign w:val="bottom"/>
            <w:tcBorders>
              <w:right w:val="single" w:sz="8" w:color="4F82BD"/>
            </w:tcBorders>
          </w:tcPr>
          <w:p>
            <w:pPr>
              <w:spacing w:after="0"/>
              <w:rPr>
                <w:sz w:val="13"/>
                <w:szCs w:val="13"/>
                <w:color w:val="auto"/>
              </w:rPr>
            </w:pPr>
          </w:p>
        </w:tc>
        <w:tc>
          <w:tcPr>
            <w:tcW w:w="2220" w:type="dxa"/>
            <w:vAlign w:val="bottom"/>
            <w:tcBorders>
              <w:right w:val="single" w:sz="8" w:color="auto"/>
            </w:tcBorders>
          </w:tcPr>
          <w:p>
            <w:pPr>
              <w:spacing w:after="0"/>
              <w:rPr>
                <w:sz w:val="13"/>
                <w:szCs w:val="13"/>
                <w:color w:val="auto"/>
              </w:rPr>
            </w:pPr>
          </w:p>
        </w:tc>
        <w:tc>
          <w:tcPr>
            <w:tcW w:w="2200" w:type="dxa"/>
            <w:vAlign w:val="bottom"/>
            <w:tcBorders>
              <w:right w:val="single" w:sz="8" w:color="4F82BD"/>
            </w:tcBorders>
            <w:gridSpan w:val="2"/>
            <w:vMerge w:val="continue"/>
          </w:tcPr>
          <w:p>
            <w:pPr>
              <w:spacing w:after="0"/>
              <w:rPr>
                <w:sz w:val="13"/>
                <w:szCs w:val="13"/>
                <w:color w:val="auto"/>
              </w:rPr>
            </w:pPr>
          </w:p>
        </w:tc>
        <w:tc>
          <w:tcPr>
            <w:tcW w:w="2900" w:type="dxa"/>
            <w:vAlign w:val="bottom"/>
            <w:tcBorders>
              <w:right w:val="single" w:sz="8" w:color="4F82BD"/>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640" w:type="dxa"/>
            <w:vAlign w:val="bottom"/>
            <w:tcBorders>
              <w:left w:val="single" w:sz="8" w:color="4F82BD"/>
              <w:right w:val="single" w:sz="8" w:color="4F82BD"/>
            </w:tcBorders>
          </w:tcPr>
          <w:p>
            <w:pPr>
              <w:spacing w:after="0"/>
              <w:rPr>
                <w:sz w:val="24"/>
                <w:szCs w:val="24"/>
                <w:color w:val="auto"/>
              </w:rPr>
            </w:pPr>
          </w:p>
        </w:tc>
        <w:tc>
          <w:tcPr>
            <w:tcW w:w="1000" w:type="dxa"/>
            <w:vAlign w:val="bottom"/>
            <w:shd w:val="clear" w:color="auto" w:fill="B8CCE4"/>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tcPr>
          <w:p>
            <w:pPr>
              <w:spacing w:after="0"/>
              <w:rPr>
                <w:sz w:val="24"/>
                <w:szCs w:val="24"/>
                <w:color w:val="auto"/>
              </w:rPr>
            </w:pPr>
          </w:p>
        </w:tc>
        <w:tc>
          <w:tcPr>
            <w:tcW w:w="2200" w:type="dxa"/>
            <w:vAlign w:val="bottom"/>
            <w:tcBorders>
              <w:right w:val="single" w:sz="8" w:color="4F82BD"/>
            </w:tcBorders>
          </w:tcPr>
          <w:p>
            <w:pPr>
              <w:spacing w:after="0"/>
              <w:rPr>
                <w:sz w:val="24"/>
                <w:szCs w:val="24"/>
                <w:color w:val="auto"/>
              </w:rPr>
            </w:pPr>
          </w:p>
        </w:tc>
        <w:tc>
          <w:tcPr>
            <w:tcW w:w="2200" w:type="dxa"/>
            <w:vAlign w:val="bottom"/>
            <w:tcBorders>
              <w:right w:val="single" w:sz="8" w:color="4F82BD"/>
            </w:tcBorders>
          </w:tcPr>
          <w:p>
            <w:pPr>
              <w:spacing w:after="0"/>
              <w:rPr>
                <w:sz w:val="24"/>
                <w:szCs w:val="24"/>
                <w:color w:val="auto"/>
              </w:rPr>
            </w:pPr>
          </w:p>
        </w:tc>
        <w:tc>
          <w:tcPr>
            <w:tcW w:w="2220" w:type="dxa"/>
            <w:vAlign w:val="bottom"/>
            <w:tcBorders>
              <w:right w:val="single" w:sz="8" w:color="auto"/>
            </w:tcBorders>
          </w:tcPr>
          <w:p>
            <w:pPr>
              <w:spacing w:after="0"/>
              <w:rPr>
                <w:sz w:val="24"/>
                <w:szCs w:val="24"/>
                <w:color w:val="auto"/>
              </w:rPr>
            </w:pPr>
          </w:p>
        </w:tc>
        <w:tc>
          <w:tcPr>
            <w:tcW w:w="1640" w:type="dxa"/>
            <w:vAlign w:val="bottom"/>
          </w:tcPr>
          <w:p>
            <w:pPr>
              <w:spacing w:after="0" w:line="240" w:lineRule="exact"/>
              <w:rPr>
                <w:sz w:val="20"/>
                <w:szCs w:val="20"/>
                <w:color w:val="auto"/>
              </w:rPr>
            </w:pPr>
            <w:r>
              <w:rPr>
                <w:rFonts w:ascii="仿宋" w:cs="仿宋" w:eastAsia="仿宋" w:hAnsi="仿宋"/>
                <w:sz w:val="21"/>
                <w:szCs w:val="21"/>
                <w:color w:val="auto"/>
              </w:rPr>
              <w:t>长率 100%。</w:t>
            </w:r>
          </w:p>
        </w:tc>
        <w:tc>
          <w:tcPr>
            <w:tcW w:w="560" w:type="dxa"/>
            <w:vAlign w:val="bottom"/>
            <w:tcBorders>
              <w:right w:val="single" w:sz="8" w:color="4F82BD"/>
            </w:tcBorders>
          </w:tcPr>
          <w:p>
            <w:pPr>
              <w:spacing w:after="0"/>
              <w:rPr>
                <w:sz w:val="24"/>
                <w:szCs w:val="24"/>
                <w:color w:val="auto"/>
              </w:rPr>
            </w:pPr>
          </w:p>
        </w:tc>
        <w:tc>
          <w:tcPr>
            <w:tcW w:w="2900" w:type="dxa"/>
            <w:vAlign w:val="bottom"/>
            <w:tcBorders>
              <w:right w:val="single" w:sz="8" w:color="4F82BD"/>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640" w:type="dxa"/>
            <w:vAlign w:val="bottom"/>
            <w:tcBorders>
              <w:left w:val="single" w:sz="8" w:color="4F82BD"/>
              <w:bottom w:val="single" w:sz="8" w:color="4F82BD"/>
              <w:right w:val="single" w:sz="8" w:color="4F82BD"/>
            </w:tcBorders>
          </w:tcPr>
          <w:p>
            <w:pPr>
              <w:spacing w:after="0"/>
              <w:rPr>
                <w:sz w:val="4"/>
                <w:szCs w:val="4"/>
                <w:color w:val="auto"/>
              </w:rPr>
            </w:pPr>
          </w:p>
        </w:tc>
        <w:tc>
          <w:tcPr>
            <w:tcW w:w="1000" w:type="dxa"/>
            <w:vAlign w:val="bottom"/>
            <w:tcBorders>
              <w:bottom w:val="single" w:sz="8" w:color="B8CCE4"/>
            </w:tcBorders>
            <w:shd w:val="clear" w:color="auto" w:fill="B8CCE4"/>
          </w:tcPr>
          <w:p>
            <w:pPr>
              <w:spacing w:after="0"/>
              <w:rPr>
                <w:sz w:val="4"/>
                <w:szCs w:val="4"/>
                <w:color w:val="auto"/>
              </w:rPr>
            </w:pPr>
          </w:p>
        </w:tc>
        <w:tc>
          <w:tcPr>
            <w:tcW w:w="40" w:type="dxa"/>
            <w:vAlign w:val="bottom"/>
            <w:tcBorders>
              <w:right w:val="single" w:sz="8" w:color="4F82BD"/>
            </w:tcBorders>
          </w:tcPr>
          <w:p>
            <w:pPr>
              <w:spacing w:after="0"/>
              <w:rPr>
                <w:sz w:val="4"/>
                <w:szCs w:val="4"/>
                <w:color w:val="auto"/>
              </w:rPr>
            </w:pPr>
          </w:p>
        </w:tc>
        <w:tc>
          <w:tcPr>
            <w:tcW w:w="1740" w:type="dxa"/>
            <w:vAlign w:val="bottom"/>
            <w:tcBorders>
              <w:bottom w:val="single" w:sz="8" w:color="4F82BD"/>
              <w:right w:val="single" w:sz="8" w:color="4F82BD"/>
            </w:tcBorders>
          </w:tcPr>
          <w:p>
            <w:pPr>
              <w:spacing w:after="0"/>
              <w:rPr>
                <w:sz w:val="4"/>
                <w:szCs w:val="4"/>
                <w:color w:val="auto"/>
              </w:rPr>
            </w:pPr>
          </w:p>
        </w:tc>
        <w:tc>
          <w:tcPr>
            <w:tcW w:w="2200" w:type="dxa"/>
            <w:vAlign w:val="bottom"/>
            <w:tcBorders>
              <w:bottom w:val="single" w:sz="8" w:color="4F82BD"/>
              <w:right w:val="single" w:sz="8" w:color="4F82BD"/>
            </w:tcBorders>
          </w:tcPr>
          <w:p>
            <w:pPr>
              <w:spacing w:after="0"/>
              <w:rPr>
                <w:sz w:val="4"/>
                <w:szCs w:val="4"/>
                <w:color w:val="auto"/>
              </w:rPr>
            </w:pPr>
          </w:p>
        </w:tc>
        <w:tc>
          <w:tcPr>
            <w:tcW w:w="2200" w:type="dxa"/>
            <w:vAlign w:val="bottom"/>
            <w:tcBorders>
              <w:bottom w:val="single" w:sz="8" w:color="4F82BD"/>
              <w:right w:val="single" w:sz="8" w:color="4F82BD"/>
            </w:tcBorders>
          </w:tcPr>
          <w:p>
            <w:pPr>
              <w:spacing w:after="0"/>
              <w:rPr>
                <w:sz w:val="4"/>
                <w:szCs w:val="4"/>
                <w:color w:val="auto"/>
              </w:rPr>
            </w:pPr>
          </w:p>
        </w:tc>
        <w:tc>
          <w:tcPr>
            <w:tcW w:w="2220" w:type="dxa"/>
            <w:vAlign w:val="bottom"/>
            <w:tcBorders>
              <w:bottom w:val="single" w:sz="8" w:color="4F82BD"/>
              <w:right w:val="single" w:sz="8" w:color="auto"/>
            </w:tcBorders>
          </w:tcPr>
          <w:p>
            <w:pPr>
              <w:spacing w:after="0"/>
              <w:rPr>
                <w:sz w:val="4"/>
                <w:szCs w:val="4"/>
                <w:color w:val="auto"/>
              </w:rPr>
            </w:pPr>
          </w:p>
        </w:tc>
        <w:tc>
          <w:tcPr>
            <w:tcW w:w="2200" w:type="dxa"/>
            <w:vAlign w:val="bottom"/>
            <w:tcBorders>
              <w:bottom w:val="single" w:sz="8" w:color="4F82BD"/>
              <w:right w:val="single" w:sz="8" w:color="4F82BD"/>
            </w:tcBorders>
            <w:gridSpan w:val="2"/>
          </w:tcPr>
          <w:p>
            <w:pPr>
              <w:spacing w:after="0"/>
              <w:rPr>
                <w:sz w:val="4"/>
                <w:szCs w:val="4"/>
                <w:color w:val="auto"/>
              </w:rPr>
            </w:pPr>
          </w:p>
        </w:tc>
        <w:tc>
          <w:tcPr>
            <w:tcW w:w="2900" w:type="dxa"/>
            <w:vAlign w:val="bottom"/>
            <w:tcBorders>
              <w:bottom w:val="single" w:sz="8" w:color="4F82BD"/>
              <w:right w:val="single" w:sz="8" w:color="4F82BD"/>
            </w:tcBorders>
          </w:tcPr>
          <w:p>
            <w:pPr>
              <w:spacing w:after="0"/>
              <w:rPr>
                <w:sz w:val="4"/>
                <w:szCs w:val="4"/>
                <w:color w:val="auto"/>
              </w:rPr>
            </w:pPr>
          </w:p>
        </w:tc>
        <w:tc>
          <w:tcPr>
            <w:tcW w:w="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79"/>
        </w:trPr>
        <w:tc>
          <w:tcPr>
            <w:tcW w:w="640" w:type="dxa"/>
            <w:vAlign w:val="bottom"/>
            <w:tcBorders>
              <w:left w:val="single" w:sz="8" w:color="4F82BD"/>
              <w:right w:val="single" w:sz="8" w:color="4F82BD"/>
            </w:tcBorders>
          </w:tcPr>
          <w:p>
            <w:pPr>
              <w:spacing w:after="0"/>
              <w:rPr>
                <w:sz w:val="24"/>
                <w:szCs w:val="24"/>
                <w:color w:val="auto"/>
              </w:rPr>
            </w:pPr>
          </w:p>
        </w:tc>
        <w:tc>
          <w:tcPr>
            <w:tcW w:w="1000" w:type="dxa"/>
            <w:vAlign w:val="bottom"/>
            <w:shd w:val="clear" w:color="auto" w:fill="B8CCE4"/>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tcPr>
          <w:p>
            <w:pPr>
              <w:spacing w:after="0"/>
              <w:rPr>
                <w:sz w:val="24"/>
                <w:szCs w:val="24"/>
                <w:color w:val="auto"/>
              </w:rPr>
            </w:pPr>
          </w:p>
        </w:tc>
        <w:tc>
          <w:tcPr>
            <w:tcW w:w="2200" w:type="dxa"/>
            <w:vAlign w:val="bottom"/>
            <w:tcBorders>
              <w:right w:val="single" w:sz="8" w:color="4F82BD"/>
            </w:tcBorders>
          </w:tcPr>
          <w:p>
            <w:pPr>
              <w:spacing w:after="0"/>
              <w:rPr>
                <w:sz w:val="24"/>
                <w:szCs w:val="24"/>
                <w:color w:val="auto"/>
              </w:rPr>
            </w:pPr>
          </w:p>
        </w:tc>
        <w:tc>
          <w:tcPr>
            <w:tcW w:w="2200" w:type="dxa"/>
            <w:vAlign w:val="bottom"/>
            <w:tcBorders>
              <w:right w:val="single" w:sz="8" w:color="4F82BD"/>
            </w:tcBorders>
          </w:tcPr>
          <w:p>
            <w:pPr>
              <w:spacing w:after="0"/>
              <w:rPr>
                <w:sz w:val="24"/>
                <w:szCs w:val="24"/>
                <w:color w:val="auto"/>
              </w:rPr>
            </w:pPr>
          </w:p>
        </w:tc>
        <w:tc>
          <w:tcPr>
            <w:tcW w:w="2220" w:type="dxa"/>
            <w:vAlign w:val="bottom"/>
            <w:tcBorders>
              <w:right w:val="single" w:sz="8" w:color="auto"/>
            </w:tcBorders>
          </w:tcPr>
          <w:p>
            <w:pPr>
              <w:spacing w:after="0"/>
              <w:rPr>
                <w:sz w:val="24"/>
                <w:szCs w:val="24"/>
                <w:color w:val="auto"/>
              </w:rPr>
            </w:pPr>
          </w:p>
        </w:tc>
        <w:tc>
          <w:tcPr>
            <w:tcW w:w="2200" w:type="dxa"/>
            <w:vAlign w:val="bottom"/>
            <w:tcBorders>
              <w:right w:val="single" w:sz="8" w:color="4F82BD"/>
            </w:tcBorders>
            <w:gridSpan w:val="2"/>
          </w:tcPr>
          <w:p>
            <w:pPr>
              <w:spacing w:after="0" w:line="240" w:lineRule="exact"/>
              <w:rPr>
                <w:sz w:val="20"/>
                <w:szCs w:val="20"/>
                <w:color w:val="auto"/>
              </w:rPr>
            </w:pPr>
            <w:r>
              <w:rPr>
                <w:rFonts w:ascii="仿宋" w:cs="仿宋" w:eastAsia="仿宋" w:hAnsi="仿宋"/>
                <w:sz w:val="21"/>
                <w:szCs w:val="21"/>
                <w:color w:val="auto"/>
                <w:w w:val="93"/>
              </w:rPr>
              <w:t>将电流提升至 80A，电线</w:t>
            </w:r>
          </w:p>
        </w:tc>
        <w:tc>
          <w:tcPr>
            <w:tcW w:w="2900" w:type="dxa"/>
            <w:vAlign w:val="bottom"/>
            <w:tcBorders>
              <w:right w:val="single" w:sz="8" w:color="4F82BD"/>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640" w:type="dxa"/>
            <w:vAlign w:val="bottom"/>
            <w:tcBorders>
              <w:left w:val="single" w:sz="8" w:color="4F82BD"/>
              <w:right w:val="single" w:sz="8" w:color="4F82BD"/>
            </w:tcBorders>
          </w:tcPr>
          <w:p>
            <w:pPr>
              <w:jc w:val="center"/>
              <w:spacing w:after="0" w:line="240" w:lineRule="exact"/>
              <w:rPr>
                <w:sz w:val="20"/>
                <w:szCs w:val="20"/>
                <w:color w:val="auto"/>
              </w:rPr>
            </w:pPr>
            <w:r>
              <w:rPr>
                <w:rFonts w:ascii="仿宋" w:cs="仿宋" w:eastAsia="仿宋" w:hAnsi="仿宋"/>
                <w:sz w:val="21"/>
                <w:szCs w:val="21"/>
                <w:color w:val="auto"/>
              </w:rPr>
              <w:t>15</w:t>
            </w:r>
          </w:p>
        </w:tc>
        <w:tc>
          <w:tcPr>
            <w:tcW w:w="1000" w:type="dxa"/>
            <w:vAlign w:val="bottom"/>
            <w:shd w:val="clear" w:color="auto" w:fill="B8CCE4"/>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tcPr>
          <w:p>
            <w:pPr>
              <w:jc w:val="center"/>
              <w:spacing w:after="0" w:line="240" w:lineRule="exact"/>
              <w:rPr>
                <w:sz w:val="20"/>
                <w:szCs w:val="20"/>
                <w:color w:val="auto"/>
              </w:rPr>
            </w:pPr>
            <w:r>
              <w:rPr>
                <w:rFonts w:ascii="仿宋" w:cs="仿宋" w:eastAsia="仿宋" w:hAnsi="仿宋"/>
                <w:sz w:val="21"/>
                <w:szCs w:val="21"/>
                <w:color w:val="auto"/>
                <w:w w:val="99"/>
              </w:rPr>
              <w:t>耐过载试验</w:t>
            </w:r>
          </w:p>
        </w:tc>
        <w:tc>
          <w:tcPr>
            <w:tcW w:w="2200" w:type="dxa"/>
            <w:vAlign w:val="bottom"/>
            <w:tcBorders>
              <w:right w:val="single" w:sz="8" w:color="4F82BD"/>
            </w:tcBorders>
          </w:tcPr>
          <w:p>
            <w:pPr>
              <w:jc w:val="center"/>
              <w:spacing w:after="0" w:line="240" w:lineRule="exact"/>
              <w:rPr>
                <w:sz w:val="20"/>
                <w:szCs w:val="20"/>
                <w:color w:val="auto"/>
              </w:rPr>
            </w:pPr>
            <w:r>
              <w:rPr>
                <w:rFonts w:ascii="仿宋" w:cs="仿宋" w:eastAsia="仿宋" w:hAnsi="仿宋"/>
                <w:sz w:val="21"/>
                <w:szCs w:val="21"/>
                <w:color w:val="auto"/>
              </w:rPr>
              <w:t>无要求</w:t>
            </w:r>
          </w:p>
        </w:tc>
        <w:tc>
          <w:tcPr>
            <w:tcW w:w="2200" w:type="dxa"/>
            <w:vAlign w:val="bottom"/>
            <w:tcBorders>
              <w:right w:val="single" w:sz="8" w:color="4F82BD"/>
            </w:tcBorders>
          </w:tcPr>
          <w:p>
            <w:pPr>
              <w:jc w:val="center"/>
              <w:spacing w:after="0" w:line="240" w:lineRule="exact"/>
              <w:rPr>
                <w:sz w:val="20"/>
                <w:szCs w:val="20"/>
                <w:color w:val="auto"/>
              </w:rPr>
            </w:pPr>
            <w:r>
              <w:rPr>
                <w:rFonts w:ascii="仿宋" w:cs="仿宋" w:eastAsia="仿宋" w:hAnsi="仿宋"/>
                <w:sz w:val="21"/>
                <w:szCs w:val="21"/>
                <w:color w:val="auto"/>
              </w:rPr>
              <w:t>无要求</w:t>
            </w:r>
          </w:p>
        </w:tc>
        <w:tc>
          <w:tcPr>
            <w:tcW w:w="2220" w:type="dxa"/>
            <w:vAlign w:val="bottom"/>
            <w:tcBorders>
              <w:right w:val="single" w:sz="8" w:color="auto"/>
            </w:tcBorders>
          </w:tcPr>
          <w:p>
            <w:pPr>
              <w:jc w:val="center"/>
              <w:spacing w:after="0" w:line="240" w:lineRule="exact"/>
              <w:rPr>
                <w:sz w:val="20"/>
                <w:szCs w:val="20"/>
                <w:color w:val="auto"/>
              </w:rPr>
            </w:pPr>
            <w:r>
              <w:rPr>
                <w:rFonts w:ascii="仿宋" w:cs="仿宋" w:eastAsia="仿宋" w:hAnsi="仿宋"/>
                <w:sz w:val="21"/>
                <w:szCs w:val="21"/>
                <w:color w:val="auto"/>
              </w:rPr>
              <w:t>无要求</w:t>
            </w:r>
          </w:p>
        </w:tc>
        <w:tc>
          <w:tcPr>
            <w:tcW w:w="2200" w:type="dxa"/>
            <w:vAlign w:val="bottom"/>
            <w:tcBorders>
              <w:right w:val="single" w:sz="8" w:color="4F82BD"/>
            </w:tcBorders>
            <w:gridSpan w:val="2"/>
          </w:tcPr>
          <w:p>
            <w:pPr>
              <w:spacing w:after="0" w:line="240" w:lineRule="exact"/>
              <w:rPr>
                <w:sz w:val="20"/>
                <w:szCs w:val="20"/>
                <w:color w:val="auto"/>
              </w:rPr>
            </w:pPr>
            <w:r>
              <w:rPr>
                <w:rFonts w:ascii="仿宋" w:cs="仿宋" w:eastAsia="仿宋" w:hAnsi="仿宋"/>
                <w:sz w:val="21"/>
                <w:szCs w:val="21"/>
                <w:color w:val="auto"/>
              </w:rPr>
              <w:t>应不出现冒烟或绝缘皮</w:t>
            </w:r>
          </w:p>
        </w:tc>
        <w:tc>
          <w:tcPr>
            <w:tcW w:w="2900" w:type="dxa"/>
            <w:vAlign w:val="bottom"/>
            <w:tcBorders>
              <w:right w:val="single" w:sz="8" w:color="4F82BD"/>
            </w:tcBorders>
          </w:tcPr>
          <w:p>
            <w:pPr>
              <w:spacing w:after="0" w:line="240" w:lineRule="exact"/>
              <w:rPr>
                <w:sz w:val="20"/>
                <w:szCs w:val="20"/>
                <w:color w:val="auto"/>
              </w:rPr>
            </w:pPr>
            <w:r>
              <w:rPr>
                <w:rFonts w:ascii="仿宋" w:cs="仿宋" w:eastAsia="仿宋" w:hAnsi="仿宋"/>
                <w:sz w:val="21"/>
                <w:szCs w:val="21"/>
                <w:color w:val="auto"/>
              </w:rPr>
              <w:t>大幅提升抗达载能力</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0"/>
        </w:trPr>
        <w:tc>
          <w:tcPr>
            <w:tcW w:w="640" w:type="dxa"/>
            <w:vAlign w:val="bottom"/>
            <w:tcBorders>
              <w:left w:val="single" w:sz="8" w:color="4F82BD"/>
              <w:right w:val="single" w:sz="8" w:color="4F82BD"/>
            </w:tcBorders>
          </w:tcPr>
          <w:p>
            <w:pPr>
              <w:spacing w:after="0"/>
              <w:rPr>
                <w:sz w:val="24"/>
                <w:szCs w:val="24"/>
                <w:color w:val="auto"/>
              </w:rPr>
            </w:pPr>
          </w:p>
        </w:tc>
        <w:tc>
          <w:tcPr>
            <w:tcW w:w="1000" w:type="dxa"/>
            <w:vAlign w:val="bottom"/>
            <w:tcBorders>
              <w:bottom w:val="single" w:sz="8" w:color="B8CCE4"/>
            </w:tcBorders>
            <w:shd w:val="clear" w:color="auto" w:fill="B8CCE4"/>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tcPr>
          <w:p>
            <w:pPr>
              <w:spacing w:after="0"/>
              <w:rPr>
                <w:sz w:val="24"/>
                <w:szCs w:val="24"/>
                <w:color w:val="auto"/>
              </w:rPr>
            </w:pPr>
          </w:p>
        </w:tc>
        <w:tc>
          <w:tcPr>
            <w:tcW w:w="2200" w:type="dxa"/>
            <w:vAlign w:val="bottom"/>
            <w:tcBorders>
              <w:right w:val="single" w:sz="8" w:color="4F82BD"/>
            </w:tcBorders>
          </w:tcPr>
          <w:p>
            <w:pPr>
              <w:spacing w:after="0"/>
              <w:rPr>
                <w:sz w:val="24"/>
                <w:szCs w:val="24"/>
                <w:color w:val="auto"/>
              </w:rPr>
            </w:pPr>
          </w:p>
        </w:tc>
        <w:tc>
          <w:tcPr>
            <w:tcW w:w="2200" w:type="dxa"/>
            <w:vAlign w:val="bottom"/>
            <w:tcBorders>
              <w:right w:val="single" w:sz="8" w:color="4F82BD"/>
            </w:tcBorders>
          </w:tcPr>
          <w:p>
            <w:pPr>
              <w:spacing w:after="0"/>
              <w:rPr>
                <w:sz w:val="24"/>
                <w:szCs w:val="24"/>
                <w:color w:val="auto"/>
              </w:rPr>
            </w:pPr>
          </w:p>
        </w:tc>
        <w:tc>
          <w:tcPr>
            <w:tcW w:w="2220" w:type="dxa"/>
            <w:vAlign w:val="bottom"/>
            <w:tcBorders>
              <w:right w:val="single" w:sz="8" w:color="auto"/>
            </w:tcBorders>
          </w:tcPr>
          <w:p>
            <w:pPr>
              <w:spacing w:after="0"/>
              <w:rPr>
                <w:sz w:val="24"/>
                <w:szCs w:val="24"/>
                <w:color w:val="auto"/>
              </w:rPr>
            </w:pPr>
          </w:p>
        </w:tc>
        <w:tc>
          <w:tcPr>
            <w:tcW w:w="1640" w:type="dxa"/>
            <w:vAlign w:val="bottom"/>
          </w:tcPr>
          <w:p>
            <w:pPr>
              <w:spacing w:after="0" w:line="240" w:lineRule="exact"/>
              <w:rPr>
                <w:sz w:val="20"/>
                <w:szCs w:val="20"/>
                <w:color w:val="auto"/>
              </w:rPr>
            </w:pPr>
            <w:r>
              <w:rPr>
                <w:rFonts w:ascii="仿宋" w:cs="仿宋" w:eastAsia="仿宋" w:hAnsi="仿宋"/>
                <w:sz w:val="21"/>
                <w:szCs w:val="21"/>
                <w:color w:val="auto"/>
              </w:rPr>
              <w:t>熔化现象</w:t>
            </w:r>
          </w:p>
        </w:tc>
        <w:tc>
          <w:tcPr>
            <w:tcW w:w="560" w:type="dxa"/>
            <w:vAlign w:val="bottom"/>
            <w:tcBorders>
              <w:right w:val="single" w:sz="8" w:color="4F82BD"/>
            </w:tcBorders>
          </w:tcPr>
          <w:p>
            <w:pPr>
              <w:spacing w:after="0"/>
              <w:rPr>
                <w:sz w:val="24"/>
                <w:szCs w:val="24"/>
                <w:color w:val="auto"/>
              </w:rPr>
            </w:pPr>
          </w:p>
        </w:tc>
        <w:tc>
          <w:tcPr>
            <w:tcW w:w="2900" w:type="dxa"/>
            <w:vAlign w:val="bottom"/>
            <w:tcBorders>
              <w:right w:val="single" w:sz="8" w:color="4F82BD"/>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9"/>
        </w:trPr>
        <w:tc>
          <w:tcPr>
            <w:tcW w:w="640" w:type="dxa"/>
            <w:vAlign w:val="bottom"/>
            <w:tcBorders>
              <w:top w:val="single" w:sz="8" w:color="4F82BD"/>
              <w:left w:val="single" w:sz="8" w:color="4F82BD"/>
              <w:right w:val="single" w:sz="8" w:color="4F82BD"/>
            </w:tcBorders>
            <w:shd w:val="clear" w:color="auto" w:fill="B8CCE4"/>
          </w:tcPr>
          <w:p>
            <w:pPr>
              <w:spacing w:after="0"/>
              <w:rPr>
                <w:sz w:val="22"/>
                <w:szCs w:val="22"/>
                <w:color w:val="auto"/>
              </w:rPr>
            </w:pPr>
          </w:p>
        </w:tc>
        <w:tc>
          <w:tcPr>
            <w:tcW w:w="1000" w:type="dxa"/>
            <w:vAlign w:val="bottom"/>
            <w:tcBorders>
              <w:top w:val="single" w:sz="8" w:color="4F82BD"/>
            </w:tcBorders>
            <w:shd w:val="clear" w:color="auto" w:fill="B8CCE4"/>
          </w:tcPr>
          <w:p>
            <w:pPr>
              <w:spacing w:after="0"/>
              <w:rPr>
                <w:sz w:val="22"/>
                <w:szCs w:val="22"/>
                <w:color w:val="auto"/>
              </w:rPr>
            </w:pPr>
          </w:p>
        </w:tc>
        <w:tc>
          <w:tcPr>
            <w:tcW w:w="40" w:type="dxa"/>
            <w:vAlign w:val="bottom"/>
            <w:tcBorders>
              <w:top w:val="single" w:sz="8" w:color="4F82BD"/>
              <w:right w:val="single" w:sz="8" w:color="4F82BD"/>
            </w:tcBorders>
          </w:tcPr>
          <w:p>
            <w:pPr>
              <w:spacing w:after="0"/>
              <w:rPr>
                <w:sz w:val="22"/>
                <w:szCs w:val="22"/>
                <w:color w:val="auto"/>
              </w:rPr>
            </w:pPr>
          </w:p>
        </w:tc>
        <w:tc>
          <w:tcPr>
            <w:tcW w:w="1740" w:type="dxa"/>
            <w:vAlign w:val="bottom"/>
            <w:tcBorders>
              <w:top w:val="single" w:sz="8" w:color="4F82BD"/>
              <w:right w:val="single" w:sz="8" w:color="4F82BD"/>
            </w:tcBorders>
            <w:shd w:val="clear" w:color="auto" w:fill="B8CCE4"/>
          </w:tcPr>
          <w:p>
            <w:pPr>
              <w:spacing w:after="0"/>
              <w:rPr>
                <w:sz w:val="22"/>
                <w:szCs w:val="22"/>
                <w:color w:val="auto"/>
              </w:rPr>
            </w:pPr>
          </w:p>
        </w:tc>
        <w:tc>
          <w:tcPr>
            <w:tcW w:w="2200" w:type="dxa"/>
            <w:vAlign w:val="bottom"/>
            <w:tcBorders>
              <w:top w:val="single" w:sz="8" w:color="4F82BD"/>
              <w:right w:val="single" w:sz="8" w:color="4F82BD"/>
            </w:tcBorders>
            <w:shd w:val="clear" w:color="auto" w:fill="B8CCE4"/>
          </w:tcPr>
          <w:p>
            <w:pPr>
              <w:spacing w:after="0"/>
              <w:rPr>
                <w:sz w:val="22"/>
                <w:szCs w:val="22"/>
                <w:color w:val="auto"/>
              </w:rPr>
            </w:pPr>
          </w:p>
        </w:tc>
        <w:tc>
          <w:tcPr>
            <w:tcW w:w="2200" w:type="dxa"/>
            <w:vAlign w:val="bottom"/>
            <w:tcBorders>
              <w:top w:val="single" w:sz="8" w:color="4F82BD"/>
              <w:right w:val="single" w:sz="8" w:color="4F82BD"/>
            </w:tcBorders>
            <w:shd w:val="clear" w:color="auto" w:fill="B8CCE4"/>
          </w:tcPr>
          <w:p>
            <w:pPr>
              <w:spacing w:after="0"/>
              <w:rPr>
                <w:sz w:val="22"/>
                <w:szCs w:val="22"/>
                <w:color w:val="auto"/>
              </w:rPr>
            </w:pPr>
          </w:p>
        </w:tc>
        <w:tc>
          <w:tcPr>
            <w:tcW w:w="2220" w:type="dxa"/>
            <w:vAlign w:val="bottom"/>
            <w:tcBorders>
              <w:top w:val="single" w:sz="8" w:color="4F82BD"/>
              <w:right w:val="single" w:sz="8" w:color="auto"/>
            </w:tcBorders>
            <w:vMerge w:val="restart"/>
            <w:shd w:val="clear" w:color="auto" w:fill="B8CCE4"/>
          </w:tcPr>
          <w:p>
            <w:pPr>
              <w:ind w:left="20"/>
              <w:spacing w:after="0" w:line="240" w:lineRule="exact"/>
              <w:rPr>
                <w:sz w:val="20"/>
                <w:szCs w:val="20"/>
                <w:color w:val="auto"/>
              </w:rPr>
            </w:pPr>
            <w:r>
              <w:rPr>
                <w:rFonts w:ascii="仿宋" w:cs="仿宋" w:eastAsia="仿宋" w:hAnsi="仿宋"/>
                <w:sz w:val="21"/>
                <w:szCs w:val="21"/>
                <w:color w:val="auto"/>
              </w:rPr>
              <w:t>——有害物质控制符合</w:t>
            </w:r>
          </w:p>
        </w:tc>
        <w:tc>
          <w:tcPr>
            <w:tcW w:w="2200" w:type="dxa"/>
            <w:vAlign w:val="bottom"/>
            <w:tcBorders>
              <w:top w:val="single" w:sz="8" w:color="4F82BD"/>
              <w:right w:val="single" w:sz="8" w:color="4F82BD"/>
            </w:tcBorders>
            <w:gridSpan w:val="2"/>
            <w:shd w:val="clear" w:color="auto" w:fill="B8CCE4"/>
          </w:tcPr>
          <w:p>
            <w:pPr>
              <w:spacing w:after="0" w:line="240" w:lineRule="exact"/>
              <w:rPr>
                <w:sz w:val="20"/>
                <w:szCs w:val="20"/>
                <w:color w:val="auto"/>
              </w:rPr>
            </w:pPr>
            <w:r>
              <w:rPr>
                <w:rFonts w:ascii="仿宋" w:cs="仿宋" w:eastAsia="仿宋" w:hAnsi="仿宋"/>
                <w:sz w:val="21"/>
                <w:szCs w:val="21"/>
                <w:color w:val="auto"/>
              </w:rPr>
              <w:t>——有害物质控制符合</w:t>
            </w:r>
          </w:p>
        </w:tc>
        <w:tc>
          <w:tcPr>
            <w:tcW w:w="2900" w:type="dxa"/>
            <w:vAlign w:val="bottom"/>
            <w:tcBorders>
              <w:top w:val="single" w:sz="8" w:color="4F82BD"/>
              <w:right w:val="single" w:sz="8" w:color="4F82BD"/>
            </w:tcBorders>
            <w:shd w:val="clear" w:color="auto" w:fill="B8CCE4"/>
          </w:tcPr>
          <w:p>
            <w:pPr>
              <w:spacing w:after="0"/>
              <w:rPr>
                <w:sz w:val="22"/>
                <w:szCs w:val="22"/>
                <w:color w:val="auto"/>
              </w:rPr>
            </w:pPr>
          </w:p>
        </w:tc>
        <w:tc>
          <w:tcPr>
            <w:tcW w:w="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8"/>
        </w:trPr>
        <w:tc>
          <w:tcPr>
            <w:tcW w:w="640" w:type="dxa"/>
            <w:vAlign w:val="bottom"/>
            <w:tcBorders>
              <w:left w:val="single" w:sz="8" w:color="4F82BD"/>
              <w:right w:val="single" w:sz="8" w:color="4F82BD"/>
            </w:tcBorders>
            <w:shd w:val="clear" w:color="auto" w:fill="B8CCE4"/>
          </w:tcPr>
          <w:p>
            <w:pPr>
              <w:spacing w:after="0"/>
              <w:rPr>
                <w:sz w:val="24"/>
                <w:szCs w:val="24"/>
                <w:color w:val="auto"/>
              </w:rPr>
            </w:pPr>
          </w:p>
        </w:tc>
        <w:tc>
          <w:tcPr>
            <w:tcW w:w="1000" w:type="dxa"/>
            <w:vAlign w:val="bottom"/>
            <w:shd w:val="clear" w:color="auto" w:fill="B8CCE4"/>
          </w:tcPr>
          <w:p>
            <w:pPr>
              <w:spacing w:after="0"/>
              <w:rPr>
                <w:sz w:val="24"/>
                <w:szCs w:val="24"/>
                <w:color w:val="auto"/>
              </w:rPr>
            </w:pPr>
          </w:p>
        </w:tc>
        <w:tc>
          <w:tcPr>
            <w:tcW w:w="40" w:type="dxa"/>
            <w:vAlign w:val="bottom"/>
            <w:tcBorders>
              <w:right w:val="single" w:sz="8" w:color="4F82BD"/>
            </w:tcBorders>
          </w:tcPr>
          <w:p>
            <w:pPr>
              <w:spacing w:after="0"/>
              <w:rPr>
                <w:sz w:val="24"/>
                <w:szCs w:val="24"/>
                <w:color w:val="auto"/>
              </w:rPr>
            </w:pPr>
          </w:p>
        </w:tc>
        <w:tc>
          <w:tcPr>
            <w:tcW w:w="1740" w:type="dxa"/>
            <w:vAlign w:val="bottom"/>
            <w:tcBorders>
              <w:right w:val="single" w:sz="8" w:color="4F82BD"/>
            </w:tcBorders>
            <w:shd w:val="clear" w:color="auto" w:fill="B8CCE4"/>
          </w:tcPr>
          <w:p>
            <w:pPr>
              <w:spacing w:after="0"/>
              <w:rPr>
                <w:sz w:val="24"/>
                <w:szCs w:val="24"/>
                <w:color w:val="auto"/>
              </w:rPr>
            </w:pPr>
          </w:p>
        </w:tc>
        <w:tc>
          <w:tcPr>
            <w:tcW w:w="2200" w:type="dxa"/>
            <w:vAlign w:val="bottom"/>
            <w:tcBorders>
              <w:right w:val="single" w:sz="8" w:color="4F82BD"/>
            </w:tcBorders>
            <w:shd w:val="clear" w:color="auto" w:fill="B8CCE4"/>
          </w:tcPr>
          <w:p>
            <w:pPr>
              <w:spacing w:after="0"/>
              <w:rPr>
                <w:sz w:val="24"/>
                <w:szCs w:val="24"/>
                <w:color w:val="auto"/>
              </w:rPr>
            </w:pPr>
          </w:p>
        </w:tc>
        <w:tc>
          <w:tcPr>
            <w:tcW w:w="2200" w:type="dxa"/>
            <w:vAlign w:val="bottom"/>
            <w:tcBorders>
              <w:right w:val="single" w:sz="8" w:color="4F82BD"/>
            </w:tcBorders>
            <w:shd w:val="clear" w:color="auto" w:fill="B8CCE4"/>
          </w:tcPr>
          <w:p>
            <w:pPr>
              <w:spacing w:after="0"/>
              <w:rPr>
                <w:sz w:val="24"/>
                <w:szCs w:val="24"/>
                <w:color w:val="auto"/>
              </w:rPr>
            </w:pPr>
          </w:p>
        </w:tc>
        <w:tc>
          <w:tcPr>
            <w:tcW w:w="2220" w:type="dxa"/>
            <w:vAlign w:val="bottom"/>
            <w:tcBorders>
              <w:right w:val="single" w:sz="8" w:color="auto"/>
            </w:tcBorders>
            <w:vMerge w:val="continue"/>
            <w:shd w:val="clear" w:color="auto" w:fill="B8CCE4"/>
          </w:tcPr>
          <w:p>
            <w:pPr>
              <w:spacing w:after="0"/>
              <w:rPr>
                <w:sz w:val="24"/>
                <w:szCs w:val="24"/>
                <w:color w:val="auto"/>
              </w:rPr>
            </w:pPr>
          </w:p>
        </w:tc>
        <w:tc>
          <w:tcPr>
            <w:tcW w:w="1640" w:type="dxa"/>
            <w:vAlign w:val="bottom"/>
            <w:shd w:val="clear" w:color="auto" w:fill="B8CCE4"/>
          </w:tcPr>
          <w:p>
            <w:pPr>
              <w:spacing w:after="0" w:line="240" w:lineRule="exact"/>
              <w:rPr>
                <w:sz w:val="20"/>
                <w:szCs w:val="20"/>
                <w:color w:val="auto"/>
              </w:rPr>
            </w:pPr>
            <w:r>
              <w:rPr>
                <w:rFonts w:ascii="仿宋" w:cs="仿宋" w:eastAsia="仿宋" w:hAnsi="仿宋"/>
                <w:sz w:val="21"/>
                <w:szCs w:val="21"/>
                <w:color w:val="auto"/>
              </w:rPr>
              <w:t>GB/T 26572</w:t>
            </w:r>
          </w:p>
        </w:tc>
        <w:tc>
          <w:tcPr>
            <w:tcW w:w="560" w:type="dxa"/>
            <w:vAlign w:val="bottom"/>
            <w:tcBorders>
              <w:right w:val="single" w:sz="8" w:color="4F82BD"/>
            </w:tcBorders>
            <w:shd w:val="clear" w:color="auto" w:fill="B8CCE4"/>
          </w:tcPr>
          <w:p>
            <w:pPr>
              <w:spacing w:after="0"/>
              <w:rPr>
                <w:sz w:val="24"/>
                <w:szCs w:val="24"/>
                <w:color w:val="auto"/>
              </w:rPr>
            </w:pPr>
          </w:p>
        </w:tc>
        <w:tc>
          <w:tcPr>
            <w:tcW w:w="2900" w:type="dxa"/>
            <w:vAlign w:val="bottom"/>
            <w:tcBorders>
              <w:right w:val="single" w:sz="8" w:color="4F82BD"/>
            </w:tcBorders>
            <w:shd w:val="clear" w:color="auto" w:fill="B8CCE4"/>
          </w:tcPr>
          <w:p>
            <w:pPr>
              <w:spacing w:after="0" w:line="240" w:lineRule="exact"/>
              <w:rPr>
                <w:sz w:val="20"/>
                <w:szCs w:val="20"/>
                <w:color w:val="auto"/>
              </w:rPr>
            </w:pPr>
            <w:r>
              <w:rPr>
                <w:rFonts w:ascii="仿宋" w:cs="仿宋" w:eastAsia="仿宋" w:hAnsi="仿宋"/>
                <w:sz w:val="21"/>
                <w:szCs w:val="21"/>
                <w:color w:val="auto"/>
              </w:rPr>
              <w:t>产品不含国家相关标准规定的</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4"/>
        </w:trPr>
        <w:tc>
          <w:tcPr>
            <w:tcW w:w="640" w:type="dxa"/>
            <w:vAlign w:val="bottom"/>
            <w:tcBorders>
              <w:left w:val="single" w:sz="8" w:color="4F82BD"/>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16</w:t>
            </w:r>
          </w:p>
        </w:tc>
        <w:tc>
          <w:tcPr>
            <w:tcW w:w="1000" w:type="dxa"/>
            <w:vAlign w:val="bottom"/>
            <w:vMerge w:val="restart"/>
            <w:shd w:val="clear" w:color="auto" w:fill="B8CCE4"/>
          </w:tcPr>
          <w:p>
            <w:pPr>
              <w:jc w:val="center"/>
              <w:spacing w:after="0" w:line="240" w:lineRule="exact"/>
              <w:rPr>
                <w:sz w:val="20"/>
                <w:szCs w:val="20"/>
                <w:color w:val="auto"/>
              </w:rPr>
            </w:pPr>
            <w:r>
              <w:rPr>
                <w:rFonts w:ascii="仿宋" w:cs="仿宋" w:eastAsia="仿宋" w:hAnsi="仿宋"/>
                <w:sz w:val="21"/>
                <w:szCs w:val="21"/>
                <w:b w:val="1"/>
                <w:bCs w:val="1"/>
                <w:color w:val="auto"/>
                <w:w w:val="98"/>
              </w:rPr>
              <w:t>环保性</w:t>
            </w:r>
          </w:p>
        </w:tc>
        <w:tc>
          <w:tcPr>
            <w:tcW w:w="40" w:type="dxa"/>
            <w:vAlign w:val="bottom"/>
            <w:tcBorders>
              <w:right w:val="single" w:sz="8" w:color="4F82BD"/>
            </w:tcBorders>
          </w:tcPr>
          <w:p>
            <w:pPr>
              <w:spacing w:after="0"/>
              <w:rPr>
                <w:sz w:val="18"/>
                <w:szCs w:val="18"/>
                <w:color w:val="auto"/>
              </w:rPr>
            </w:pPr>
          </w:p>
        </w:tc>
        <w:tc>
          <w:tcPr>
            <w:tcW w:w="1740" w:type="dxa"/>
            <w:vAlign w:val="bottom"/>
            <w:tcBorders>
              <w:right w:val="single" w:sz="8" w:color="4F82BD"/>
            </w:tcBorders>
            <w:shd w:val="clear" w:color="auto" w:fill="B8CCE4"/>
          </w:tcPr>
          <w:p>
            <w:pPr>
              <w:jc w:val="center"/>
              <w:spacing w:after="0" w:line="214" w:lineRule="exact"/>
              <w:rPr>
                <w:sz w:val="20"/>
                <w:szCs w:val="20"/>
                <w:color w:val="auto"/>
              </w:rPr>
            </w:pPr>
            <w:r>
              <w:rPr>
                <w:rFonts w:ascii="仿宋" w:cs="仿宋" w:eastAsia="仿宋" w:hAnsi="仿宋"/>
                <w:sz w:val="21"/>
                <w:szCs w:val="21"/>
                <w:color w:val="auto"/>
                <w:w w:val="99"/>
              </w:rPr>
              <w:t>符合相关的法律、</w:t>
            </w:r>
          </w:p>
        </w:tc>
        <w:tc>
          <w:tcPr>
            <w:tcW w:w="220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无要求</w:t>
            </w:r>
          </w:p>
        </w:tc>
        <w:tc>
          <w:tcPr>
            <w:tcW w:w="220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rPr>
              <w:t>无要求</w:t>
            </w:r>
          </w:p>
        </w:tc>
        <w:tc>
          <w:tcPr>
            <w:tcW w:w="2220" w:type="dxa"/>
            <w:vAlign w:val="bottom"/>
            <w:tcBorders>
              <w:right w:val="single" w:sz="8" w:color="auto"/>
            </w:tcBorders>
            <w:shd w:val="clear" w:color="auto" w:fill="B8CCE4"/>
          </w:tcPr>
          <w:p>
            <w:pPr>
              <w:ind w:left="20"/>
              <w:spacing w:after="0" w:line="214" w:lineRule="exact"/>
              <w:rPr>
                <w:sz w:val="20"/>
                <w:szCs w:val="20"/>
                <w:color w:val="auto"/>
              </w:rPr>
            </w:pPr>
            <w:r>
              <w:rPr>
                <w:rFonts w:ascii="仿宋" w:cs="仿宋" w:eastAsia="仿宋" w:hAnsi="仿宋"/>
                <w:sz w:val="21"/>
                <w:szCs w:val="21"/>
                <w:color w:val="auto"/>
              </w:rPr>
              <w:t>RoHS2.0</w:t>
            </w:r>
          </w:p>
        </w:tc>
        <w:tc>
          <w:tcPr>
            <w:tcW w:w="1640" w:type="dxa"/>
            <w:vAlign w:val="bottom"/>
            <w:vMerge w:val="restart"/>
            <w:shd w:val="clear" w:color="auto" w:fill="B8CCE4"/>
          </w:tcPr>
          <w:p>
            <w:pPr>
              <w:spacing w:after="0" w:line="240" w:lineRule="exact"/>
              <w:rPr>
                <w:sz w:val="20"/>
                <w:szCs w:val="20"/>
                <w:color w:val="auto"/>
              </w:rPr>
            </w:pPr>
            <w:r>
              <w:rPr>
                <w:rFonts w:ascii="仿宋" w:cs="仿宋" w:eastAsia="仿宋" w:hAnsi="仿宋"/>
                <w:sz w:val="21"/>
                <w:szCs w:val="21"/>
                <w:color w:val="auto"/>
                <w:w w:val="96"/>
              </w:rPr>
              <w:t>（等同 RoHS2.0）</w:t>
            </w:r>
          </w:p>
        </w:tc>
        <w:tc>
          <w:tcPr>
            <w:tcW w:w="560" w:type="dxa"/>
            <w:vAlign w:val="bottom"/>
            <w:tcBorders>
              <w:right w:val="single" w:sz="8" w:color="4F82BD"/>
            </w:tcBorders>
            <w:shd w:val="clear" w:color="auto" w:fill="B8CCE4"/>
          </w:tcPr>
          <w:p>
            <w:pPr>
              <w:spacing w:after="0"/>
              <w:rPr>
                <w:sz w:val="18"/>
                <w:szCs w:val="18"/>
                <w:color w:val="auto"/>
              </w:rPr>
            </w:pPr>
          </w:p>
        </w:tc>
        <w:tc>
          <w:tcPr>
            <w:tcW w:w="2900" w:type="dxa"/>
            <w:vAlign w:val="bottom"/>
            <w:tcBorders>
              <w:right w:val="single" w:sz="8" w:color="4F82BD"/>
            </w:tcBorders>
            <w:vMerge w:val="restart"/>
            <w:shd w:val="clear" w:color="auto" w:fill="B8CCE4"/>
          </w:tcPr>
          <w:p>
            <w:pPr>
              <w:spacing w:after="0" w:line="240" w:lineRule="exact"/>
              <w:rPr>
                <w:sz w:val="20"/>
                <w:szCs w:val="20"/>
                <w:color w:val="auto"/>
              </w:rPr>
            </w:pPr>
            <w:r>
              <w:rPr>
                <w:rFonts w:ascii="仿宋" w:cs="仿宋" w:eastAsia="仿宋" w:hAnsi="仿宋"/>
                <w:sz w:val="21"/>
                <w:szCs w:val="21"/>
                <w:color w:val="auto"/>
                <w:w w:val="97"/>
              </w:rPr>
              <w:t>有害物质及挥发性有机化合物，</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32"/>
        </w:trPr>
        <w:tc>
          <w:tcPr>
            <w:tcW w:w="640" w:type="dxa"/>
            <w:vAlign w:val="bottom"/>
            <w:tcBorders>
              <w:left w:val="single" w:sz="8" w:color="4F82BD"/>
              <w:right w:val="single" w:sz="8" w:color="4F82BD"/>
            </w:tcBorders>
            <w:vMerge w:val="continue"/>
            <w:shd w:val="clear" w:color="auto" w:fill="B8CCE4"/>
          </w:tcPr>
          <w:p>
            <w:pPr>
              <w:spacing w:after="0"/>
              <w:rPr>
                <w:sz w:val="11"/>
                <w:szCs w:val="11"/>
                <w:color w:val="auto"/>
              </w:rPr>
            </w:pPr>
          </w:p>
        </w:tc>
        <w:tc>
          <w:tcPr>
            <w:tcW w:w="1000" w:type="dxa"/>
            <w:vAlign w:val="bottom"/>
            <w:vMerge w:val="continue"/>
            <w:shd w:val="clear" w:color="auto" w:fill="B8CCE4"/>
          </w:tcPr>
          <w:p>
            <w:pPr>
              <w:spacing w:after="0"/>
              <w:rPr>
                <w:sz w:val="11"/>
                <w:szCs w:val="11"/>
                <w:color w:val="auto"/>
              </w:rPr>
            </w:pPr>
          </w:p>
        </w:tc>
        <w:tc>
          <w:tcPr>
            <w:tcW w:w="40" w:type="dxa"/>
            <w:vAlign w:val="bottom"/>
            <w:tcBorders>
              <w:right w:val="single" w:sz="8" w:color="4F82BD"/>
            </w:tcBorders>
          </w:tcPr>
          <w:p>
            <w:pPr>
              <w:spacing w:after="0"/>
              <w:rPr>
                <w:sz w:val="11"/>
                <w:szCs w:val="11"/>
                <w:color w:val="auto"/>
              </w:rPr>
            </w:pPr>
          </w:p>
        </w:tc>
        <w:tc>
          <w:tcPr>
            <w:tcW w:w="1740" w:type="dxa"/>
            <w:vAlign w:val="bottom"/>
            <w:tcBorders>
              <w:right w:val="single" w:sz="8" w:color="4F82BD"/>
            </w:tcBorders>
            <w:vMerge w:val="restart"/>
            <w:shd w:val="clear" w:color="auto" w:fill="B8CCE4"/>
          </w:tcPr>
          <w:p>
            <w:pPr>
              <w:jc w:val="center"/>
              <w:spacing w:after="0" w:line="240" w:lineRule="exact"/>
              <w:rPr>
                <w:sz w:val="20"/>
                <w:szCs w:val="20"/>
                <w:color w:val="auto"/>
              </w:rPr>
            </w:pPr>
            <w:r>
              <w:rPr>
                <w:rFonts w:ascii="仿宋" w:cs="仿宋" w:eastAsia="仿宋" w:hAnsi="仿宋"/>
                <w:sz w:val="21"/>
                <w:szCs w:val="21"/>
                <w:color w:val="auto"/>
                <w:w w:val="99"/>
              </w:rPr>
              <w:t>法规要求</w:t>
            </w:r>
          </w:p>
        </w:tc>
        <w:tc>
          <w:tcPr>
            <w:tcW w:w="2200" w:type="dxa"/>
            <w:vAlign w:val="bottom"/>
            <w:tcBorders>
              <w:right w:val="single" w:sz="8" w:color="4F82BD"/>
            </w:tcBorders>
            <w:vMerge w:val="continue"/>
            <w:shd w:val="clear" w:color="auto" w:fill="B8CCE4"/>
          </w:tcPr>
          <w:p>
            <w:pPr>
              <w:spacing w:after="0"/>
              <w:rPr>
                <w:sz w:val="11"/>
                <w:szCs w:val="11"/>
                <w:color w:val="auto"/>
              </w:rPr>
            </w:pPr>
          </w:p>
        </w:tc>
        <w:tc>
          <w:tcPr>
            <w:tcW w:w="2200" w:type="dxa"/>
            <w:vAlign w:val="bottom"/>
            <w:tcBorders>
              <w:right w:val="single" w:sz="8" w:color="4F82BD"/>
            </w:tcBorders>
            <w:vMerge w:val="continue"/>
            <w:shd w:val="clear" w:color="auto" w:fill="B8CCE4"/>
          </w:tcPr>
          <w:p>
            <w:pPr>
              <w:spacing w:after="0"/>
              <w:rPr>
                <w:sz w:val="11"/>
                <w:szCs w:val="11"/>
                <w:color w:val="auto"/>
              </w:rPr>
            </w:pPr>
          </w:p>
        </w:tc>
        <w:tc>
          <w:tcPr>
            <w:tcW w:w="2220" w:type="dxa"/>
            <w:vAlign w:val="bottom"/>
            <w:tcBorders>
              <w:right w:val="single" w:sz="8" w:color="auto"/>
            </w:tcBorders>
            <w:vMerge w:val="restart"/>
            <w:shd w:val="clear" w:color="auto" w:fill="B8CCE4"/>
          </w:tcPr>
          <w:p>
            <w:pPr>
              <w:ind w:left="20"/>
              <w:spacing w:after="0" w:line="240" w:lineRule="exact"/>
              <w:rPr>
                <w:sz w:val="20"/>
                <w:szCs w:val="20"/>
                <w:color w:val="auto"/>
              </w:rPr>
            </w:pPr>
            <w:r>
              <w:rPr>
                <w:rFonts w:ascii="仿宋" w:cs="仿宋" w:eastAsia="仿宋" w:hAnsi="仿宋"/>
                <w:sz w:val="21"/>
                <w:szCs w:val="21"/>
                <w:color w:val="auto"/>
              </w:rPr>
              <w:t>——对挥发性有机化合</w:t>
            </w:r>
          </w:p>
        </w:tc>
        <w:tc>
          <w:tcPr>
            <w:tcW w:w="1640" w:type="dxa"/>
            <w:vAlign w:val="bottom"/>
            <w:vMerge w:val="continue"/>
            <w:shd w:val="clear" w:color="auto" w:fill="B8CCE4"/>
          </w:tcPr>
          <w:p>
            <w:pPr>
              <w:spacing w:after="0"/>
              <w:rPr>
                <w:sz w:val="11"/>
                <w:szCs w:val="11"/>
                <w:color w:val="auto"/>
              </w:rPr>
            </w:pPr>
          </w:p>
        </w:tc>
        <w:tc>
          <w:tcPr>
            <w:tcW w:w="560" w:type="dxa"/>
            <w:vAlign w:val="bottom"/>
            <w:tcBorders>
              <w:right w:val="single" w:sz="8" w:color="4F82BD"/>
            </w:tcBorders>
            <w:shd w:val="clear" w:color="auto" w:fill="B8CCE4"/>
          </w:tcPr>
          <w:p>
            <w:pPr>
              <w:spacing w:after="0"/>
              <w:rPr>
                <w:sz w:val="11"/>
                <w:szCs w:val="11"/>
                <w:color w:val="auto"/>
              </w:rPr>
            </w:pPr>
          </w:p>
        </w:tc>
        <w:tc>
          <w:tcPr>
            <w:tcW w:w="2900" w:type="dxa"/>
            <w:vAlign w:val="bottom"/>
            <w:tcBorders>
              <w:right w:val="single" w:sz="8" w:color="4F82BD"/>
            </w:tcBorders>
            <w:vMerge w:val="continue"/>
            <w:shd w:val="clear" w:color="auto" w:fill="B8CCE4"/>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shd w:val="clear" w:color="auto" w:fill="B8CCE4"/>
          </w:tcPr>
          <w:p>
            <w:pPr>
              <w:spacing w:after="0"/>
              <w:rPr>
                <w:sz w:val="13"/>
                <w:szCs w:val="13"/>
                <w:color w:val="auto"/>
              </w:rPr>
            </w:pPr>
          </w:p>
        </w:tc>
        <w:tc>
          <w:tcPr>
            <w:tcW w:w="1000" w:type="dxa"/>
            <w:vAlign w:val="bottom"/>
            <w:shd w:val="clear" w:color="auto" w:fill="B8CCE4"/>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vMerge w:val="continue"/>
            <w:shd w:val="clear" w:color="auto" w:fill="B8CCE4"/>
          </w:tcPr>
          <w:p>
            <w:pPr>
              <w:spacing w:after="0"/>
              <w:rPr>
                <w:sz w:val="13"/>
                <w:szCs w:val="13"/>
                <w:color w:val="auto"/>
              </w:rPr>
            </w:pPr>
          </w:p>
        </w:tc>
        <w:tc>
          <w:tcPr>
            <w:tcW w:w="2200" w:type="dxa"/>
            <w:vAlign w:val="bottom"/>
            <w:tcBorders>
              <w:right w:val="single" w:sz="8" w:color="4F82BD"/>
            </w:tcBorders>
            <w:shd w:val="clear" w:color="auto" w:fill="B8CCE4"/>
          </w:tcPr>
          <w:p>
            <w:pPr>
              <w:spacing w:after="0"/>
              <w:rPr>
                <w:sz w:val="13"/>
                <w:szCs w:val="13"/>
                <w:color w:val="auto"/>
              </w:rPr>
            </w:pPr>
          </w:p>
        </w:tc>
        <w:tc>
          <w:tcPr>
            <w:tcW w:w="2200" w:type="dxa"/>
            <w:vAlign w:val="bottom"/>
            <w:tcBorders>
              <w:right w:val="single" w:sz="8" w:color="4F82BD"/>
            </w:tcBorders>
            <w:shd w:val="clear" w:color="auto" w:fill="B8CCE4"/>
          </w:tcPr>
          <w:p>
            <w:pPr>
              <w:spacing w:after="0"/>
              <w:rPr>
                <w:sz w:val="13"/>
                <w:szCs w:val="13"/>
                <w:color w:val="auto"/>
              </w:rPr>
            </w:pPr>
          </w:p>
        </w:tc>
        <w:tc>
          <w:tcPr>
            <w:tcW w:w="2220" w:type="dxa"/>
            <w:vAlign w:val="bottom"/>
            <w:tcBorders>
              <w:right w:val="single" w:sz="8" w:color="auto"/>
            </w:tcBorders>
            <w:vMerge w:val="continue"/>
            <w:shd w:val="clear" w:color="auto" w:fill="B8CCE4"/>
          </w:tcPr>
          <w:p>
            <w:pPr>
              <w:spacing w:after="0"/>
              <w:rPr>
                <w:sz w:val="13"/>
                <w:szCs w:val="13"/>
                <w:color w:val="auto"/>
              </w:rPr>
            </w:pPr>
          </w:p>
        </w:tc>
        <w:tc>
          <w:tcPr>
            <w:tcW w:w="2200" w:type="dxa"/>
            <w:vAlign w:val="bottom"/>
            <w:tcBorders>
              <w:right w:val="single" w:sz="8" w:color="4F82BD"/>
            </w:tcBorders>
            <w:gridSpan w:val="2"/>
            <w:vMerge w:val="restart"/>
            <w:shd w:val="clear" w:color="auto" w:fill="B8CCE4"/>
          </w:tcPr>
          <w:p>
            <w:pPr>
              <w:spacing w:after="0" w:line="240" w:lineRule="exact"/>
              <w:rPr>
                <w:sz w:val="20"/>
                <w:szCs w:val="20"/>
                <w:color w:val="auto"/>
              </w:rPr>
            </w:pPr>
            <w:r>
              <w:rPr>
                <w:rFonts w:ascii="仿宋" w:cs="仿宋" w:eastAsia="仿宋" w:hAnsi="仿宋"/>
                <w:sz w:val="21"/>
                <w:szCs w:val="21"/>
                <w:color w:val="auto"/>
              </w:rPr>
              <w:t>——挥发性有机化合物</w:t>
            </w:r>
          </w:p>
        </w:tc>
        <w:tc>
          <w:tcPr>
            <w:tcW w:w="2900" w:type="dxa"/>
            <w:vAlign w:val="bottom"/>
            <w:tcBorders>
              <w:right w:val="single" w:sz="8" w:color="4F82BD"/>
            </w:tcBorders>
            <w:vMerge w:val="restart"/>
            <w:shd w:val="clear" w:color="auto" w:fill="B8CCE4"/>
          </w:tcPr>
          <w:p>
            <w:pPr>
              <w:spacing w:after="0" w:line="240" w:lineRule="exact"/>
              <w:rPr>
                <w:sz w:val="20"/>
                <w:szCs w:val="20"/>
                <w:color w:val="auto"/>
              </w:rPr>
            </w:pPr>
            <w:r>
              <w:rPr>
                <w:rFonts w:ascii="仿宋" w:cs="仿宋" w:eastAsia="仿宋" w:hAnsi="仿宋"/>
                <w:sz w:val="21"/>
                <w:szCs w:val="21"/>
                <w:color w:val="auto"/>
              </w:rPr>
              <w:t>全面实现绿色环保。</w:t>
            </w: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shd w:val="clear" w:color="auto" w:fill="B8CCE4"/>
          </w:tcPr>
          <w:p>
            <w:pPr>
              <w:spacing w:after="0"/>
              <w:rPr>
                <w:sz w:val="13"/>
                <w:szCs w:val="13"/>
                <w:color w:val="auto"/>
              </w:rPr>
            </w:pPr>
          </w:p>
        </w:tc>
        <w:tc>
          <w:tcPr>
            <w:tcW w:w="1000" w:type="dxa"/>
            <w:vAlign w:val="bottom"/>
            <w:shd w:val="clear" w:color="auto" w:fill="B8CCE4"/>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shd w:val="clear" w:color="auto" w:fill="B8CCE4"/>
          </w:tcPr>
          <w:p>
            <w:pPr>
              <w:spacing w:after="0"/>
              <w:rPr>
                <w:sz w:val="13"/>
                <w:szCs w:val="13"/>
                <w:color w:val="auto"/>
              </w:rPr>
            </w:pPr>
          </w:p>
        </w:tc>
        <w:tc>
          <w:tcPr>
            <w:tcW w:w="2200" w:type="dxa"/>
            <w:vAlign w:val="bottom"/>
            <w:tcBorders>
              <w:right w:val="single" w:sz="8" w:color="4F82BD"/>
            </w:tcBorders>
            <w:shd w:val="clear" w:color="auto" w:fill="B8CCE4"/>
          </w:tcPr>
          <w:p>
            <w:pPr>
              <w:spacing w:after="0"/>
              <w:rPr>
                <w:sz w:val="13"/>
                <w:szCs w:val="13"/>
                <w:color w:val="auto"/>
              </w:rPr>
            </w:pPr>
          </w:p>
        </w:tc>
        <w:tc>
          <w:tcPr>
            <w:tcW w:w="2200" w:type="dxa"/>
            <w:vAlign w:val="bottom"/>
            <w:tcBorders>
              <w:right w:val="single" w:sz="8" w:color="4F82BD"/>
            </w:tcBorders>
            <w:shd w:val="clear" w:color="auto" w:fill="B8CCE4"/>
          </w:tcPr>
          <w:p>
            <w:pPr>
              <w:spacing w:after="0"/>
              <w:rPr>
                <w:sz w:val="13"/>
                <w:szCs w:val="13"/>
                <w:color w:val="auto"/>
              </w:rPr>
            </w:pPr>
          </w:p>
        </w:tc>
        <w:tc>
          <w:tcPr>
            <w:tcW w:w="2220" w:type="dxa"/>
            <w:vAlign w:val="bottom"/>
            <w:tcBorders>
              <w:right w:val="single" w:sz="8" w:color="auto"/>
            </w:tcBorders>
            <w:vMerge w:val="restart"/>
            <w:shd w:val="clear" w:color="auto" w:fill="B8CCE4"/>
          </w:tcPr>
          <w:p>
            <w:pPr>
              <w:ind w:left="20"/>
              <w:spacing w:after="0" w:line="240" w:lineRule="exact"/>
              <w:rPr>
                <w:sz w:val="20"/>
                <w:szCs w:val="20"/>
                <w:color w:val="auto"/>
              </w:rPr>
            </w:pPr>
            <w:r>
              <w:rPr>
                <w:rFonts w:ascii="仿宋" w:cs="仿宋" w:eastAsia="仿宋" w:hAnsi="仿宋"/>
                <w:sz w:val="21"/>
                <w:szCs w:val="21"/>
                <w:color w:val="auto"/>
              </w:rPr>
              <w:t>物无要求</w:t>
            </w:r>
          </w:p>
        </w:tc>
        <w:tc>
          <w:tcPr>
            <w:tcW w:w="2200" w:type="dxa"/>
            <w:vAlign w:val="bottom"/>
            <w:tcBorders>
              <w:right w:val="single" w:sz="8" w:color="4F82BD"/>
            </w:tcBorders>
            <w:gridSpan w:val="2"/>
            <w:vMerge w:val="continue"/>
            <w:shd w:val="clear" w:color="auto" w:fill="B8CCE4"/>
          </w:tcPr>
          <w:p>
            <w:pPr>
              <w:spacing w:after="0"/>
              <w:rPr>
                <w:sz w:val="13"/>
                <w:szCs w:val="13"/>
                <w:color w:val="auto"/>
              </w:rPr>
            </w:pPr>
          </w:p>
        </w:tc>
        <w:tc>
          <w:tcPr>
            <w:tcW w:w="2900" w:type="dxa"/>
            <w:vAlign w:val="bottom"/>
            <w:tcBorders>
              <w:right w:val="single" w:sz="8" w:color="4F82BD"/>
            </w:tcBorders>
            <w:vMerge w:val="continue"/>
            <w:shd w:val="clear" w:color="auto" w:fill="B8CCE4"/>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40" w:type="dxa"/>
            <w:vAlign w:val="bottom"/>
            <w:tcBorders>
              <w:left w:val="single" w:sz="8" w:color="4F82BD"/>
              <w:right w:val="single" w:sz="8" w:color="4F82BD"/>
            </w:tcBorders>
            <w:shd w:val="clear" w:color="auto" w:fill="B8CCE4"/>
          </w:tcPr>
          <w:p>
            <w:pPr>
              <w:spacing w:after="0"/>
              <w:rPr>
                <w:sz w:val="13"/>
                <w:szCs w:val="13"/>
                <w:color w:val="auto"/>
              </w:rPr>
            </w:pPr>
          </w:p>
        </w:tc>
        <w:tc>
          <w:tcPr>
            <w:tcW w:w="1000" w:type="dxa"/>
            <w:vAlign w:val="bottom"/>
            <w:shd w:val="clear" w:color="auto" w:fill="B8CCE4"/>
          </w:tcPr>
          <w:p>
            <w:pPr>
              <w:spacing w:after="0"/>
              <w:rPr>
                <w:sz w:val="13"/>
                <w:szCs w:val="13"/>
                <w:color w:val="auto"/>
              </w:rPr>
            </w:pPr>
          </w:p>
        </w:tc>
        <w:tc>
          <w:tcPr>
            <w:tcW w:w="40" w:type="dxa"/>
            <w:vAlign w:val="bottom"/>
            <w:tcBorders>
              <w:right w:val="single" w:sz="8" w:color="4F82BD"/>
            </w:tcBorders>
          </w:tcPr>
          <w:p>
            <w:pPr>
              <w:spacing w:after="0"/>
              <w:rPr>
                <w:sz w:val="13"/>
                <w:szCs w:val="13"/>
                <w:color w:val="auto"/>
              </w:rPr>
            </w:pPr>
          </w:p>
        </w:tc>
        <w:tc>
          <w:tcPr>
            <w:tcW w:w="1740" w:type="dxa"/>
            <w:vAlign w:val="bottom"/>
            <w:tcBorders>
              <w:right w:val="single" w:sz="8" w:color="4F82BD"/>
            </w:tcBorders>
            <w:shd w:val="clear" w:color="auto" w:fill="B8CCE4"/>
          </w:tcPr>
          <w:p>
            <w:pPr>
              <w:spacing w:after="0"/>
              <w:rPr>
                <w:sz w:val="13"/>
                <w:szCs w:val="13"/>
                <w:color w:val="auto"/>
              </w:rPr>
            </w:pPr>
          </w:p>
        </w:tc>
        <w:tc>
          <w:tcPr>
            <w:tcW w:w="2200" w:type="dxa"/>
            <w:vAlign w:val="bottom"/>
            <w:tcBorders>
              <w:right w:val="single" w:sz="8" w:color="4F82BD"/>
            </w:tcBorders>
            <w:shd w:val="clear" w:color="auto" w:fill="B8CCE4"/>
          </w:tcPr>
          <w:p>
            <w:pPr>
              <w:spacing w:after="0"/>
              <w:rPr>
                <w:sz w:val="13"/>
                <w:szCs w:val="13"/>
                <w:color w:val="auto"/>
              </w:rPr>
            </w:pPr>
          </w:p>
        </w:tc>
        <w:tc>
          <w:tcPr>
            <w:tcW w:w="2200" w:type="dxa"/>
            <w:vAlign w:val="bottom"/>
            <w:tcBorders>
              <w:right w:val="single" w:sz="8" w:color="4F82BD"/>
            </w:tcBorders>
            <w:shd w:val="clear" w:color="auto" w:fill="B8CCE4"/>
          </w:tcPr>
          <w:p>
            <w:pPr>
              <w:spacing w:after="0"/>
              <w:rPr>
                <w:sz w:val="13"/>
                <w:szCs w:val="13"/>
                <w:color w:val="auto"/>
              </w:rPr>
            </w:pPr>
          </w:p>
        </w:tc>
        <w:tc>
          <w:tcPr>
            <w:tcW w:w="2220" w:type="dxa"/>
            <w:vAlign w:val="bottom"/>
            <w:tcBorders>
              <w:right w:val="single" w:sz="8" w:color="auto"/>
            </w:tcBorders>
            <w:vMerge w:val="continue"/>
            <w:shd w:val="clear" w:color="auto" w:fill="B8CCE4"/>
          </w:tcPr>
          <w:p>
            <w:pPr>
              <w:spacing w:after="0"/>
              <w:rPr>
                <w:sz w:val="13"/>
                <w:szCs w:val="13"/>
                <w:color w:val="auto"/>
              </w:rPr>
            </w:pPr>
          </w:p>
        </w:tc>
        <w:tc>
          <w:tcPr>
            <w:tcW w:w="1640" w:type="dxa"/>
            <w:vAlign w:val="bottom"/>
            <w:vMerge w:val="restart"/>
            <w:shd w:val="clear" w:color="auto" w:fill="B8CCE4"/>
          </w:tcPr>
          <w:p>
            <w:pPr>
              <w:spacing w:after="0" w:line="240" w:lineRule="exact"/>
              <w:rPr>
                <w:sz w:val="20"/>
                <w:szCs w:val="20"/>
                <w:color w:val="auto"/>
              </w:rPr>
            </w:pPr>
            <w:r>
              <w:rPr>
                <w:rFonts w:ascii="仿宋" w:cs="仿宋" w:eastAsia="仿宋" w:hAnsi="仿宋"/>
                <w:sz w:val="21"/>
                <w:szCs w:val="21"/>
                <w:color w:val="auto"/>
              </w:rPr>
              <w:t>符合 GB/T 27630</w:t>
            </w:r>
          </w:p>
        </w:tc>
        <w:tc>
          <w:tcPr>
            <w:tcW w:w="560" w:type="dxa"/>
            <w:vAlign w:val="bottom"/>
            <w:tcBorders>
              <w:right w:val="single" w:sz="8" w:color="4F82BD"/>
            </w:tcBorders>
            <w:vMerge w:val="restart"/>
            <w:shd w:val="clear" w:color="auto" w:fill="B8CCE4"/>
          </w:tcPr>
          <w:p>
            <w:pPr>
              <w:spacing w:after="0" w:line="240" w:lineRule="exact"/>
              <w:rPr>
                <w:sz w:val="20"/>
                <w:szCs w:val="20"/>
                <w:color w:val="auto"/>
              </w:rPr>
            </w:pPr>
            <w:r>
              <w:rPr>
                <w:rFonts w:ascii="仿宋" w:cs="仿宋" w:eastAsia="仿宋" w:hAnsi="仿宋"/>
                <w:sz w:val="21"/>
                <w:szCs w:val="21"/>
                <w:color w:val="auto"/>
                <w:w w:val="82"/>
              </w:rPr>
              <w:t>规定。</w:t>
            </w:r>
          </w:p>
        </w:tc>
        <w:tc>
          <w:tcPr>
            <w:tcW w:w="2900" w:type="dxa"/>
            <w:vAlign w:val="bottom"/>
            <w:tcBorders>
              <w:right w:val="single" w:sz="8" w:color="4F82BD"/>
            </w:tcBorders>
            <w:shd w:val="clear" w:color="auto" w:fill="B8CCE4"/>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84"/>
        </w:trPr>
        <w:tc>
          <w:tcPr>
            <w:tcW w:w="640" w:type="dxa"/>
            <w:vAlign w:val="bottom"/>
            <w:tcBorders>
              <w:left w:val="single" w:sz="8" w:color="4F82BD"/>
              <w:bottom w:val="single" w:sz="8" w:color="B8CCE4"/>
              <w:right w:val="single" w:sz="8" w:color="4F82BD"/>
            </w:tcBorders>
            <w:shd w:val="clear" w:color="auto" w:fill="B8CCE4"/>
          </w:tcPr>
          <w:p>
            <w:pPr>
              <w:spacing w:after="0"/>
              <w:rPr>
                <w:sz w:val="15"/>
                <w:szCs w:val="15"/>
                <w:color w:val="auto"/>
              </w:rPr>
            </w:pPr>
          </w:p>
        </w:tc>
        <w:tc>
          <w:tcPr>
            <w:tcW w:w="1000" w:type="dxa"/>
            <w:vAlign w:val="bottom"/>
            <w:tcBorders>
              <w:bottom w:val="single" w:sz="8" w:color="B8CCE4"/>
            </w:tcBorders>
            <w:shd w:val="clear" w:color="auto" w:fill="B8CCE4"/>
          </w:tcPr>
          <w:p>
            <w:pPr>
              <w:spacing w:after="0"/>
              <w:rPr>
                <w:sz w:val="15"/>
                <w:szCs w:val="15"/>
                <w:color w:val="auto"/>
              </w:rPr>
            </w:pPr>
          </w:p>
        </w:tc>
        <w:tc>
          <w:tcPr>
            <w:tcW w:w="40" w:type="dxa"/>
            <w:vAlign w:val="bottom"/>
            <w:tcBorders>
              <w:right w:val="single" w:sz="8" w:color="4F82BD"/>
            </w:tcBorders>
          </w:tcPr>
          <w:p>
            <w:pPr>
              <w:spacing w:after="0"/>
              <w:rPr>
                <w:sz w:val="15"/>
                <w:szCs w:val="15"/>
                <w:color w:val="auto"/>
              </w:rPr>
            </w:pPr>
          </w:p>
        </w:tc>
        <w:tc>
          <w:tcPr>
            <w:tcW w:w="1740" w:type="dxa"/>
            <w:vAlign w:val="bottom"/>
            <w:tcBorders>
              <w:bottom w:val="single" w:sz="8" w:color="B8CCE4"/>
              <w:right w:val="single" w:sz="8" w:color="4F82BD"/>
            </w:tcBorders>
            <w:shd w:val="clear" w:color="auto" w:fill="B8CCE4"/>
          </w:tcPr>
          <w:p>
            <w:pPr>
              <w:spacing w:after="0"/>
              <w:rPr>
                <w:sz w:val="15"/>
                <w:szCs w:val="15"/>
                <w:color w:val="auto"/>
              </w:rPr>
            </w:pPr>
          </w:p>
        </w:tc>
        <w:tc>
          <w:tcPr>
            <w:tcW w:w="2200" w:type="dxa"/>
            <w:vAlign w:val="bottom"/>
            <w:tcBorders>
              <w:bottom w:val="single" w:sz="8" w:color="B8CCE4"/>
              <w:right w:val="single" w:sz="8" w:color="4F82BD"/>
            </w:tcBorders>
            <w:shd w:val="clear" w:color="auto" w:fill="B8CCE4"/>
          </w:tcPr>
          <w:p>
            <w:pPr>
              <w:spacing w:after="0"/>
              <w:rPr>
                <w:sz w:val="15"/>
                <w:szCs w:val="15"/>
                <w:color w:val="auto"/>
              </w:rPr>
            </w:pPr>
          </w:p>
        </w:tc>
        <w:tc>
          <w:tcPr>
            <w:tcW w:w="2200" w:type="dxa"/>
            <w:vAlign w:val="bottom"/>
            <w:tcBorders>
              <w:bottom w:val="single" w:sz="8" w:color="B8CCE4"/>
              <w:right w:val="single" w:sz="8" w:color="4F82BD"/>
            </w:tcBorders>
            <w:shd w:val="clear" w:color="auto" w:fill="B8CCE4"/>
          </w:tcPr>
          <w:p>
            <w:pPr>
              <w:spacing w:after="0"/>
              <w:rPr>
                <w:sz w:val="15"/>
                <w:szCs w:val="15"/>
                <w:color w:val="auto"/>
              </w:rPr>
            </w:pPr>
          </w:p>
        </w:tc>
        <w:tc>
          <w:tcPr>
            <w:tcW w:w="2220" w:type="dxa"/>
            <w:vAlign w:val="bottom"/>
            <w:tcBorders>
              <w:bottom w:val="single" w:sz="8" w:color="B8CCE4"/>
              <w:right w:val="single" w:sz="8" w:color="auto"/>
            </w:tcBorders>
            <w:shd w:val="clear" w:color="auto" w:fill="B8CCE4"/>
          </w:tcPr>
          <w:p>
            <w:pPr>
              <w:spacing w:after="0"/>
              <w:rPr>
                <w:sz w:val="15"/>
                <w:szCs w:val="15"/>
                <w:color w:val="auto"/>
              </w:rPr>
            </w:pPr>
          </w:p>
        </w:tc>
        <w:tc>
          <w:tcPr>
            <w:tcW w:w="1640" w:type="dxa"/>
            <w:vAlign w:val="bottom"/>
            <w:tcBorders>
              <w:bottom w:val="single" w:sz="8" w:color="B8CCE4"/>
            </w:tcBorders>
            <w:vMerge w:val="continue"/>
            <w:shd w:val="clear" w:color="auto" w:fill="B8CCE4"/>
          </w:tcPr>
          <w:p>
            <w:pPr>
              <w:spacing w:after="0"/>
              <w:rPr>
                <w:sz w:val="15"/>
                <w:szCs w:val="15"/>
                <w:color w:val="auto"/>
              </w:rPr>
            </w:pPr>
          </w:p>
        </w:tc>
        <w:tc>
          <w:tcPr>
            <w:tcW w:w="560" w:type="dxa"/>
            <w:vAlign w:val="bottom"/>
            <w:tcBorders>
              <w:bottom w:val="single" w:sz="8" w:color="B8CCE4"/>
              <w:right w:val="single" w:sz="8" w:color="4F82BD"/>
            </w:tcBorders>
            <w:vMerge w:val="continue"/>
            <w:shd w:val="clear" w:color="auto" w:fill="B8CCE4"/>
          </w:tcPr>
          <w:p>
            <w:pPr>
              <w:spacing w:after="0"/>
              <w:rPr>
                <w:sz w:val="15"/>
                <w:szCs w:val="15"/>
                <w:color w:val="auto"/>
              </w:rPr>
            </w:pPr>
          </w:p>
        </w:tc>
        <w:tc>
          <w:tcPr>
            <w:tcW w:w="2900" w:type="dxa"/>
            <w:vAlign w:val="bottom"/>
            <w:tcBorders>
              <w:bottom w:val="single" w:sz="8" w:color="B8CCE4"/>
              <w:right w:val="single" w:sz="8" w:color="4F82BD"/>
            </w:tcBorders>
            <w:shd w:val="clear" w:color="auto" w:fill="B8CCE4"/>
          </w:tcPr>
          <w:p>
            <w:pPr>
              <w:spacing w:after="0"/>
              <w:rPr>
                <w:sz w:val="15"/>
                <w:szCs w:val="15"/>
                <w:color w:val="auto"/>
              </w:rPr>
            </w:pP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640" w:type="dxa"/>
            <w:vAlign w:val="bottom"/>
            <w:tcBorders>
              <w:left w:val="single" w:sz="8" w:color="4F82BD"/>
              <w:right w:val="single" w:sz="8" w:color="4F82BD"/>
            </w:tcBorders>
            <w:shd w:val="clear" w:color="auto" w:fill="4F82BD"/>
          </w:tcPr>
          <w:p>
            <w:pPr>
              <w:spacing w:after="0" w:line="20" w:lineRule="exact"/>
              <w:rPr>
                <w:sz w:val="1"/>
                <w:szCs w:val="1"/>
                <w:color w:val="auto"/>
              </w:rPr>
            </w:pPr>
          </w:p>
        </w:tc>
        <w:tc>
          <w:tcPr>
            <w:tcW w:w="1000" w:type="dxa"/>
            <w:vAlign w:val="bottom"/>
            <w:shd w:val="clear" w:color="auto" w:fill="4F82BD"/>
          </w:tcPr>
          <w:p>
            <w:pPr>
              <w:spacing w:after="0" w:line="20" w:lineRule="exact"/>
              <w:rPr>
                <w:sz w:val="1"/>
                <w:szCs w:val="1"/>
                <w:color w:val="auto"/>
              </w:rPr>
            </w:pPr>
          </w:p>
        </w:tc>
        <w:tc>
          <w:tcPr>
            <w:tcW w:w="40" w:type="dxa"/>
            <w:vAlign w:val="bottom"/>
            <w:tcBorders>
              <w:right w:val="single" w:sz="8" w:color="4F82BD"/>
            </w:tcBorders>
            <w:shd w:val="clear" w:color="auto" w:fill="4F82BD"/>
          </w:tcPr>
          <w:p>
            <w:pPr>
              <w:spacing w:after="0" w:line="20" w:lineRule="exact"/>
              <w:rPr>
                <w:sz w:val="1"/>
                <w:szCs w:val="1"/>
                <w:color w:val="auto"/>
              </w:rPr>
            </w:pPr>
          </w:p>
        </w:tc>
        <w:tc>
          <w:tcPr>
            <w:tcW w:w="1740" w:type="dxa"/>
            <w:vAlign w:val="bottom"/>
            <w:tcBorders>
              <w:right w:val="single" w:sz="8" w:color="4F82BD"/>
            </w:tcBorders>
            <w:shd w:val="clear" w:color="auto" w:fill="4F82BD"/>
          </w:tcPr>
          <w:p>
            <w:pPr>
              <w:spacing w:after="0" w:line="20" w:lineRule="exact"/>
              <w:rPr>
                <w:sz w:val="1"/>
                <w:szCs w:val="1"/>
                <w:color w:val="auto"/>
              </w:rPr>
            </w:pPr>
          </w:p>
        </w:tc>
        <w:tc>
          <w:tcPr>
            <w:tcW w:w="2200" w:type="dxa"/>
            <w:vAlign w:val="bottom"/>
            <w:tcBorders>
              <w:right w:val="single" w:sz="8" w:color="4F82BD"/>
            </w:tcBorders>
            <w:shd w:val="clear" w:color="auto" w:fill="4F82BD"/>
          </w:tcPr>
          <w:p>
            <w:pPr>
              <w:spacing w:after="0" w:line="20" w:lineRule="exact"/>
              <w:rPr>
                <w:sz w:val="1"/>
                <w:szCs w:val="1"/>
                <w:color w:val="auto"/>
              </w:rPr>
            </w:pPr>
          </w:p>
        </w:tc>
        <w:tc>
          <w:tcPr>
            <w:tcW w:w="2200" w:type="dxa"/>
            <w:vAlign w:val="bottom"/>
            <w:tcBorders>
              <w:right w:val="single" w:sz="8" w:color="4F82BD"/>
            </w:tcBorders>
            <w:shd w:val="clear" w:color="auto" w:fill="4F82BD"/>
          </w:tcPr>
          <w:p>
            <w:pPr>
              <w:spacing w:after="0" w:line="20" w:lineRule="exact"/>
              <w:rPr>
                <w:sz w:val="1"/>
                <w:szCs w:val="1"/>
                <w:color w:val="auto"/>
              </w:rPr>
            </w:pPr>
          </w:p>
        </w:tc>
        <w:tc>
          <w:tcPr>
            <w:tcW w:w="2220" w:type="dxa"/>
            <w:vAlign w:val="bottom"/>
            <w:tcBorders>
              <w:right w:val="single" w:sz="8" w:color="auto"/>
            </w:tcBorders>
            <w:shd w:val="clear" w:color="auto" w:fill="4F82BD"/>
          </w:tcPr>
          <w:p>
            <w:pPr>
              <w:spacing w:after="0" w:line="20" w:lineRule="exact"/>
              <w:rPr>
                <w:sz w:val="1"/>
                <w:szCs w:val="1"/>
                <w:color w:val="auto"/>
              </w:rPr>
            </w:pPr>
          </w:p>
        </w:tc>
        <w:tc>
          <w:tcPr>
            <w:tcW w:w="1640" w:type="dxa"/>
            <w:vAlign w:val="bottom"/>
            <w:shd w:val="clear" w:color="auto" w:fill="4F82BD"/>
          </w:tcPr>
          <w:p>
            <w:pPr>
              <w:spacing w:after="0" w:line="20" w:lineRule="exact"/>
              <w:rPr>
                <w:sz w:val="1"/>
                <w:szCs w:val="1"/>
                <w:color w:val="auto"/>
              </w:rPr>
            </w:pPr>
          </w:p>
        </w:tc>
        <w:tc>
          <w:tcPr>
            <w:tcW w:w="560" w:type="dxa"/>
            <w:vAlign w:val="bottom"/>
            <w:tcBorders>
              <w:right w:val="single" w:sz="8" w:color="4F82BD"/>
            </w:tcBorders>
            <w:shd w:val="clear" w:color="auto" w:fill="4F82BD"/>
          </w:tcPr>
          <w:p>
            <w:pPr>
              <w:spacing w:after="0" w:line="20" w:lineRule="exact"/>
              <w:rPr>
                <w:sz w:val="1"/>
                <w:szCs w:val="1"/>
                <w:color w:val="auto"/>
              </w:rPr>
            </w:pPr>
          </w:p>
        </w:tc>
        <w:tc>
          <w:tcPr>
            <w:tcW w:w="2900" w:type="dxa"/>
            <w:vAlign w:val="bottom"/>
            <w:tcBorders>
              <w:right w:val="single" w:sz="8" w:color="4F82BD"/>
            </w:tcBorders>
            <w:shd w:val="clear" w:color="auto" w:fill="4F82BD"/>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7767320</wp:posOffset>
                </wp:positionH>
                <wp:positionV relativeFrom="paragraph">
                  <wp:posOffset>-4290695</wp:posOffset>
                </wp:positionV>
                <wp:extent cx="1837055" cy="405765"/>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7055" cy="405765"/>
                        </a:xfrm>
                        <a:prstGeom prst="rect">
                          <a:avLst/>
                        </a:prstGeom>
                        <a:solidFill>
                          <a:srgbClr val="4F82BD"/>
                        </a:solidFill>
                      </wps:spPr>
                      <wps:bodyPr/>
                    </wps:wsp>
                  </a:graphicData>
                </a:graphic>
              </wp:anchor>
            </w:drawing>
          </mc:Choice>
          <mc:Fallback>
            <w:pict>
              <v:rect id="Shape 71" o:spid="_x0000_s1096" style="position:absolute;margin-left:611.6pt;margin-top:-337.8499pt;width:144.65pt;height:31.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2BD" stroked="f"/>
            </w:pict>
          </mc:Fallback>
        </mc:AlternateContent>
        <mc:AlternateContent>
          <mc:Choice Requires="wps">
            <w:drawing>
              <wp:anchor simplePos="0" relativeHeight="251657728" behindDoc="1" locked="0" layoutInCell="0" allowOverlap="1">
                <wp:simplePos x="0" y="0"/>
                <wp:positionH relativeFrom="column">
                  <wp:posOffset>7771130</wp:posOffset>
                </wp:positionH>
                <wp:positionV relativeFrom="paragraph">
                  <wp:posOffset>-4281170</wp:posOffset>
                </wp:positionV>
                <wp:extent cx="1830705" cy="39624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0705" cy="396240"/>
                        </a:xfrm>
                        <a:prstGeom prst="rect">
                          <a:avLst/>
                        </a:prstGeom>
                        <a:solidFill>
                          <a:srgbClr val="4F82BD"/>
                        </a:solidFill>
                      </wps:spPr>
                      <wps:bodyPr/>
                    </wps:wsp>
                  </a:graphicData>
                </a:graphic>
              </wp:anchor>
            </w:drawing>
          </mc:Choice>
          <mc:Fallback>
            <w:pict>
              <v:rect id="Shape 72" o:spid="_x0000_s1097" style="position:absolute;margin-left:611.9pt;margin-top:-337.0999pt;width:144.15pt;height:3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2BD" stroked="f"/>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-3856355</wp:posOffset>
                </wp:positionV>
                <wp:extent cx="380365" cy="54292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542925"/>
                        </a:xfrm>
                        <a:prstGeom prst="rect">
                          <a:avLst/>
                        </a:prstGeom>
                        <a:solidFill>
                          <a:srgbClr val="B8CCE4"/>
                        </a:solidFill>
                      </wps:spPr>
                      <wps:bodyPr/>
                    </wps:wsp>
                  </a:graphicData>
                </a:graphic>
              </wp:anchor>
            </w:drawing>
          </mc:Choice>
          <mc:Fallback>
            <w:pict>
              <v:rect id="Shape 73" o:spid="_x0000_s1098" style="position:absolute;margin-left:1.4pt;margin-top:-303.6499pt;width:29.95pt;height:42.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21590</wp:posOffset>
                </wp:positionH>
                <wp:positionV relativeFrom="paragraph">
                  <wp:posOffset>-3679190</wp:posOffset>
                </wp:positionV>
                <wp:extent cx="373380" cy="19812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73380" cy="198120"/>
                        </a:xfrm>
                        <a:prstGeom prst="rect">
                          <a:avLst/>
                        </a:prstGeom>
                        <a:solidFill>
                          <a:srgbClr val="B8CCE4"/>
                        </a:solidFill>
                      </wps:spPr>
                      <wps:bodyPr/>
                    </wps:wsp>
                  </a:graphicData>
                </a:graphic>
              </wp:anchor>
            </w:drawing>
          </mc:Choice>
          <mc:Fallback>
            <w:pict>
              <v:rect id="Shape 74" o:spid="_x0000_s1099" style="position:absolute;margin-left:1.7pt;margin-top:-289.6999pt;width:29.4pt;height:15.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8CCE4" stroked="f"/>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-3870960</wp:posOffset>
                </wp:positionV>
                <wp:extent cx="7737475"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737475" cy="4763"/>
                        </a:xfrm>
                        <a:prstGeom prst="line">
                          <a:avLst/>
                        </a:prstGeom>
                        <a:solidFill>
                          <a:srgbClr val="FFFFFF"/>
                        </a:solidFill>
                        <a:ln w="28194">
                          <a:solidFill>
                            <a:srgbClr val="FFFFFF"/>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304.7999pt" to="610.65pt,-304.7999pt" o:allowincell="f" strokecolor="#FFFFFF" strokeweight="2.22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-2868295</wp:posOffset>
                </wp:positionV>
                <wp:extent cx="380365"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225.8499pt" to="31.35pt,-225.8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-2868295</wp:posOffset>
                </wp:positionV>
                <wp:extent cx="138557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557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225.8499pt" to="280.35pt,-225.8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7767320</wp:posOffset>
                </wp:positionH>
                <wp:positionV relativeFrom="paragraph">
                  <wp:posOffset>-2868295</wp:posOffset>
                </wp:positionV>
                <wp:extent cx="1837690"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769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1.6pt,-225.8499pt" to="756.3pt,-225.8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-2439035</wp:posOffset>
                </wp:positionV>
                <wp:extent cx="380365"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92.0499pt" to="31.35pt,-192.0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-2439035</wp:posOffset>
                </wp:positionV>
                <wp:extent cx="1385570"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557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192.0499pt" to="280.35pt,-192.0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7767320</wp:posOffset>
                </wp:positionH>
                <wp:positionV relativeFrom="paragraph">
                  <wp:posOffset>-2439035</wp:posOffset>
                </wp:positionV>
                <wp:extent cx="183769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769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1.6pt,-192.0499pt" to="756.3pt,-192.0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-1624965</wp:posOffset>
                </wp:positionV>
                <wp:extent cx="380365" cy="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36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27.9499pt" to="31.35pt,-127.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1059815</wp:posOffset>
                </wp:positionH>
                <wp:positionV relativeFrom="paragraph">
                  <wp:posOffset>-1624965</wp:posOffset>
                </wp:positionV>
                <wp:extent cx="1102995" cy="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10299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45pt,-127.9499pt" to="170.3pt,-127.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2174875</wp:posOffset>
                </wp:positionH>
                <wp:positionV relativeFrom="paragraph">
                  <wp:posOffset>-1624965</wp:posOffset>
                </wp:positionV>
                <wp:extent cx="1385570" cy="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557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25pt,-127.9499pt" to="280.35pt,-127.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3572510</wp:posOffset>
                </wp:positionH>
                <wp:positionV relativeFrom="paragraph">
                  <wp:posOffset>-1624965</wp:posOffset>
                </wp:positionV>
                <wp:extent cx="1384935" cy="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493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3pt,-127.9499pt" to="390.35pt,-127.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4970145</wp:posOffset>
                </wp:positionH>
                <wp:positionV relativeFrom="paragraph">
                  <wp:posOffset>-1624965</wp:posOffset>
                </wp:positionV>
                <wp:extent cx="1388745" cy="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874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35pt,-127.9499pt" to="500.7pt,-127.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6370955</wp:posOffset>
                </wp:positionH>
                <wp:positionV relativeFrom="paragraph">
                  <wp:posOffset>-1624965</wp:posOffset>
                </wp:positionV>
                <wp:extent cx="1384300"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430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1.65pt,-127.9499pt" to="610.65pt,-127.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7767320</wp:posOffset>
                </wp:positionH>
                <wp:positionV relativeFrom="paragraph">
                  <wp:posOffset>-1624965</wp:posOffset>
                </wp:positionV>
                <wp:extent cx="1837690"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7690"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1.6pt,-127.9499pt" to="756.3pt,-127.9499pt" o:allowincell="f" strokecolor="#FFFFFF" strokeweight="0.7799pt"/>
            </w:pict>
          </mc:Fallback>
        </mc:AlternateContent>
        <mc:AlternateContent>
          <mc:Choice Requires="wps">
            <w:drawing>
              <wp:anchor simplePos="0" relativeHeight="251657728" behindDoc="1" locked="0" layoutInCell="0" allowOverlap="1">
                <wp:simplePos x="0" y="0"/>
                <wp:positionH relativeFrom="column">
                  <wp:posOffset>6355715</wp:posOffset>
                </wp:positionH>
                <wp:positionV relativeFrom="paragraph">
                  <wp:posOffset>-1014730</wp:posOffset>
                </wp:positionV>
                <wp:extent cx="12700" cy="1270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89" o:spid="_x0000_s1114" style="position:absolute;margin-left:500.45pt;margin-top:-79.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sectPr>
      <w:pgSz w:w="16840" w:h="11904" w:orient="landscape"/>
      <w:cols w:equalWidth="0" w:num="1">
        <w:col w:w="15180"/>
      </w:cols>
      <w:pgMar w:left="640" w:top="1440" w:right="10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86"/>
    <w:family w:val="modern"/>
    <w:pitch w:val="fixed"/>
    <w:sig w:usb0="E00006FF" w:usb1="0000FCFF" w:usb2="00000001" w:usb3="00000000" w:csb0="6000019F" w:csb1="DFD70000"/>
  </w:font>
  <w:font w:name="Wingdings">
    <w:panose1 w:val="05000000000000000000"/>
    <w:charset w:val="00"/>
    <w:family w:val="auto"/>
    <w:pitch w:val="variable"/>
    <w:sig w:usb0="00000000" w:usb1="00000000" w:usb2="00000000" w:usb3="00000000" w:csb0="80000000"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26E9"/>
    <w:multiLevelType w:val="hybridMultilevel"/>
    <w:lvl w:ilvl="0">
      <w:lvlJc w:val="left"/>
      <w:lvlText w:val="准"/>
      <w:numFmt w:val="bullet"/>
      <w:start w:val="1"/>
    </w:lvl>
  </w:abstractNum>
  <w:abstractNum w:abstractNumId="1">
    <w:nsid w:val="1EB"/>
    <w:multiLevelType w:val="hybridMultilevel"/>
    <w:lvl w:ilvl="0">
      <w:lvlJc w:val="left"/>
      <w:lvlText w:val="(%1)"/>
      <w:numFmt w:val="decimal"/>
      <w:start w:val="2"/>
    </w:lvl>
  </w:abstractNum>
  <w:abstractNum w:abstractNumId="2">
    <w:nsid w:val="BB3"/>
    <w:multiLevelType w:val="hybridMultilevel"/>
    <w:lvl w:ilvl="0">
      <w:lvlJc w:val="left"/>
      <w:lvlText w:val="%1)"/>
      <w:numFmt w:val="decimal"/>
      <w:start w:val="1"/>
    </w:lvl>
  </w:abstractNum>
  <w:abstractNum w:abstractNumId="3">
    <w:nsid w:val="2EA6"/>
    <w:multiLevelType w:val="hybridMultilevel"/>
    <w:lvl w:ilvl="0">
      <w:lvlJc w:val="left"/>
      <w:lvlText w:val="5"/>
      <w:numFmt w:val="bullet"/>
      <w:start w:val="1"/>
    </w:lvl>
  </w:abstractNum>
  <w:abstractNum w:abstractNumId="4">
    <w:nsid w:val="12DB"/>
    <w:multiLevelType w:val="hybridMultilevel"/>
    <w:lvl w:ilvl="0">
      <w:lvlJc w:val="left"/>
      <w:lvlText w:val="与"/>
      <w:numFmt w:val="bullet"/>
      <w:start w:val="1"/>
    </w:lvl>
  </w:abstractNum>
  <w:abstractNum w:abstractNumId="5">
    <w:nsid w:val="153C"/>
    <w:multiLevelType w:val="hybridMultilevel"/>
    <w:lvl w:ilvl="0">
      <w:lvlJc w:val="left"/>
      <w:lvlText w:val="%1)"/>
      <w:numFmt w:val="decimal"/>
      <w:start w:val="1"/>
    </w:lvl>
  </w:abstractNum>
  <w:abstractNum w:abstractNumId="6">
    <w:nsid w:val="7E87"/>
    <w:multiLevelType w:val="hybridMultilevel"/>
    <w:lvl w:ilvl="0">
      <w:lvlJc w:val="left"/>
      <w:lvlText w:val="%1"/>
      <w:numFmt w:val="decimal"/>
      <w:start w:val="10"/>
    </w:lvl>
  </w:abstractNum>
  <w:abstractNum w:abstractNumId="7">
    <w:nsid w:val="390C"/>
    <w:multiLevelType w:val="hybridMultilevel"/>
    <w:lvl w:ilvl="0">
      <w:lvlJc w:val="left"/>
      <w:lvlText w:val="%1"/>
      <w:numFmt w:val="decimal"/>
      <w:start w:val="1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2020-08-20T15:37:38Z</dcterms:created>
  <dcterms:modified xsi:type="dcterms:W3CDTF">2020-08-20T15:37:38Z</dcterms:modified>
</cp:coreProperties>
</file>